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75" w:rsidRDefault="00A27CB3" w:rsidP="00093A75"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7F5134">
        <w:rPr>
          <w:b/>
          <w:bCs/>
        </w:rPr>
        <w:tab/>
      </w:r>
      <w:r w:rsidR="007F5134">
        <w:rPr>
          <w:b/>
          <w:bCs/>
        </w:rPr>
        <w:tab/>
      </w:r>
      <w:r w:rsidR="00093A75">
        <w:t xml:space="preserve">załącznik nr 2 </w:t>
      </w:r>
    </w:p>
    <w:p w:rsidR="00093A75" w:rsidRDefault="00093A75" w:rsidP="00093A75">
      <w:pPr>
        <w:ind w:left="6372" w:firstLine="708"/>
      </w:pPr>
      <w:r>
        <w:t xml:space="preserve">do umowy nr ..…/2017/P </w:t>
      </w:r>
    </w:p>
    <w:p w:rsidR="00093A75" w:rsidRDefault="00093A75" w:rsidP="00093A75">
      <w:r>
        <w:t xml:space="preserve">                                                                                                                      DBFO.WKA.26.3.2017.1397</w:t>
      </w:r>
    </w:p>
    <w:p w:rsidR="00A27CB3" w:rsidRDefault="00A27CB3"/>
    <w:p w:rsidR="00A27CB3" w:rsidRDefault="00A27CB3"/>
    <w:p w:rsidR="00A27CB3" w:rsidRDefault="00A27CB3"/>
    <w:p w:rsidR="00A27CB3" w:rsidRDefault="00A27CB3"/>
    <w:p w:rsidR="00A27CB3" w:rsidRDefault="00A27CB3"/>
    <w:p w:rsidR="00A27CB3" w:rsidRDefault="00A27CB3"/>
    <w:p w:rsidR="00A27CB3" w:rsidRDefault="00A27CB3"/>
    <w:p w:rsidR="00A27CB3" w:rsidRDefault="00A27CB3"/>
    <w:p w:rsidR="00A27CB3" w:rsidRDefault="00A27CB3"/>
    <w:p w:rsidR="00A27CB3" w:rsidRDefault="00A27CB3"/>
    <w:p w:rsidR="00A27CB3" w:rsidRDefault="00A27CB3"/>
    <w:p w:rsidR="00A27CB3" w:rsidRDefault="00A27CB3" w:rsidP="007F5134">
      <w:pPr>
        <w:pStyle w:val="Nagwek6"/>
      </w:pPr>
      <w:r>
        <w:t>TABELA SŁUŻBY</w:t>
      </w:r>
      <w:r w:rsidR="007F5134">
        <w:t xml:space="preserve"> </w:t>
      </w:r>
      <w:r>
        <w:t xml:space="preserve"> OCHRONY</w:t>
      </w:r>
    </w:p>
    <w:p w:rsidR="007F5134" w:rsidRPr="007F5134" w:rsidRDefault="007F5134" w:rsidP="007F5134"/>
    <w:p w:rsidR="00CA17F3" w:rsidRDefault="00551258">
      <w:pPr>
        <w:jc w:val="center"/>
        <w:rPr>
          <w:sz w:val="36"/>
        </w:rPr>
      </w:pPr>
      <w:r>
        <w:rPr>
          <w:sz w:val="36"/>
        </w:rPr>
        <w:t xml:space="preserve">W </w:t>
      </w:r>
      <w:r w:rsidR="00270F88">
        <w:rPr>
          <w:sz w:val="36"/>
        </w:rPr>
        <w:t>DZIELNICOW</w:t>
      </w:r>
      <w:r>
        <w:rPr>
          <w:sz w:val="36"/>
        </w:rPr>
        <w:t>YM</w:t>
      </w:r>
      <w:r w:rsidR="00270F88">
        <w:rPr>
          <w:sz w:val="36"/>
        </w:rPr>
        <w:t xml:space="preserve"> BIUR</w:t>
      </w:r>
      <w:r>
        <w:rPr>
          <w:sz w:val="36"/>
        </w:rPr>
        <w:t>ZE</w:t>
      </w:r>
      <w:r w:rsidR="00270F88">
        <w:rPr>
          <w:sz w:val="36"/>
        </w:rPr>
        <w:t xml:space="preserve"> FINANSÓW OŚWIATY </w:t>
      </w:r>
    </w:p>
    <w:p w:rsidR="00A27CB3" w:rsidRDefault="00CA17F3">
      <w:pPr>
        <w:jc w:val="center"/>
        <w:rPr>
          <w:sz w:val="36"/>
        </w:rPr>
      </w:pPr>
      <w:r>
        <w:rPr>
          <w:sz w:val="36"/>
        </w:rPr>
        <w:t>PRAGA-</w:t>
      </w:r>
      <w:r w:rsidR="00270F88">
        <w:rPr>
          <w:sz w:val="36"/>
        </w:rPr>
        <w:t>POŁUDNIE M.ST. WARSZAWY</w:t>
      </w:r>
    </w:p>
    <w:p w:rsidR="00551258" w:rsidRDefault="00A27CB3">
      <w:pPr>
        <w:jc w:val="center"/>
        <w:rPr>
          <w:sz w:val="36"/>
        </w:rPr>
      </w:pPr>
      <w:r>
        <w:rPr>
          <w:sz w:val="36"/>
        </w:rPr>
        <w:t xml:space="preserve">PRZY </w:t>
      </w:r>
      <w:r w:rsidR="00551258">
        <w:rPr>
          <w:sz w:val="36"/>
        </w:rPr>
        <w:t>UL</w:t>
      </w:r>
      <w:r>
        <w:rPr>
          <w:sz w:val="36"/>
        </w:rPr>
        <w:t xml:space="preserve">. GROCHOWSKIEJ </w:t>
      </w:r>
      <w:r w:rsidR="00270F88">
        <w:rPr>
          <w:sz w:val="36"/>
        </w:rPr>
        <w:t xml:space="preserve"> 262</w:t>
      </w:r>
      <w:r w:rsidR="00551258">
        <w:rPr>
          <w:sz w:val="36"/>
        </w:rPr>
        <w:t xml:space="preserve"> W WARSZAWIE</w:t>
      </w:r>
    </w:p>
    <w:p w:rsidR="007F5134" w:rsidRDefault="00551258">
      <w:pPr>
        <w:jc w:val="center"/>
        <w:rPr>
          <w:sz w:val="36"/>
        </w:rPr>
      </w:pPr>
      <w:r>
        <w:rPr>
          <w:sz w:val="36"/>
        </w:rPr>
        <w:t xml:space="preserve">ORAZ </w:t>
      </w:r>
    </w:p>
    <w:p w:rsidR="007F5134" w:rsidRDefault="00551258">
      <w:pPr>
        <w:jc w:val="center"/>
        <w:rPr>
          <w:sz w:val="36"/>
        </w:rPr>
      </w:pPr>
      <w:r>
        <w:rPr>
          <w:sz w:val="36"/>
        </w:rPr>
        <w:t xml:space="preserve">CENTRUM EDUKACYJNO – OPIEKUŃCZYM </w:t>
      </w:r>
    </w:p>
    <w:p w:rsidR="00A27CB3" w:rsidRDefault="00551258">
      <w:pPr>
        <w:jc w:val="center"/>
        <w:rPr>
          <w:sz w:val="36"/>
        </w:rPr>
      </w:pPr>
      <w:r>
        <w:rPr>
          <w:sz w:val="36"/>
        </w:rPr>
        <w:t>PRZY UL. PAWLIKOWSKIEGO 2 W WARSZAWIE</w:t>
      </w:r>
    </w:p>
    <w:p w:rsidR="00A27CB3" w:rsidRDefault="00A27CB3">
      <w:pPr>
        <w:jc w:val="center"/>
        <w:rPr>
          <w:sz w:val="36"/>
        </w:rPr>
      </w:pPr>
    </w:p>
    <w:p w:rsidR="00A27CB3" w:rsidRDefault="00A27CB3">
      <w:pPr>
        <w:jc w:val="center"/>
      </w:pPr>
    </w:p>
    <w:p w:rsidR="00A27CB3" w:rsidRDefault="00A27CB3">
      <w:pPr>
        <w:jc w:val="center"/>
      </w:pPr>
    </w:p>
    <w:p w:rsidR="00A27CB3" w:rsidRDefault="00A27CB3">
      <w:pPr>
        <w:jc w:val="center"/>
      </w:pPr>
    </w:p>
    <w:p w:rsidR="00A27CB3" w:rsidRDefault="00A27CB3">
      <w:pPr>
        <w:jc w:val="center"/>
      </w:pPr>
    </w:p>
    <w:p w:rsidR="00A27CB3" w:rsidRDefault="00A27CB3">
      <w:pPr>
        <w:jc w:val="center"/>
      </w:pPr>
    </w:p>
    <w:p w:rsidR="00A27CB3" w:rsidRDefault="00A27CB3">
      <w:pPr>
        <w:jc w:val="center"/>
      </w:pPr>
    </w:p>
    <w:p w:rsidR="00A27CB3" w:rsidRDefault="00A27CB3"/>
    <w:p w:rsidR="00A27CB3" w:rsidRDefault="00A27CB3"/>
    <w:p w:rsidR="00A27CB3" w:rsidRDefault="00A27CB3"/>
    <w:p w:rsidR="00A27CB3" w:rsidRDefault="00A27CB3"/>
    <w:p w:rsidR="00A27CB3" w:rsidRDefault="00A27CB3"/>
    <w:p w:rsidR="00A27CB3" w:rsidRDefault="00A27CB3"/>
    <w:p w:rsidR="00A27CB3" w:rsidRDefault="00A27CB3"/>
    <w:p w:rsidR="007F5134" w:rsidRDefault="007F5134"/>
    <w:p w:rsidR="00A27CB3" w:rsidRDefault="00A27CB3"/>
    <w:p w:rsidR="002A4BE6" w:rsidRDefault="002A4BE6"/>
    <w:p w:rsidR="002A4BE6" w:rsidRDefault="002A4BE6"/>
    <w:p w:rsidR="00A27CB3" w:rsidRDefault="00A27CB3"/>
    <w:p w:rsidR="002A4BE6" w:rsidRDefault="002A4BE6"/>
    <w:p w:rsidR="00093A75" w:rsidRDefault="00093A75"/>
    <w:p w:rsidR="00093A75" w:rsidRDefault="00093A75"/>
    <w:p w:rsidR="00A27CB3" w:rsidRDefault="00A27CB3"/>
    <w:p w:rsidR="00A27CB3" w:rsidRDefault="00A27CB3"/>
    <w:p w:rsidR="00A27CB3" w:rsidRDefault="00A27CB3"/>
    <w:p w:rsidR="00A27CB3" w:rsidRDefault="00A27CB3">
      <w:pPr>
        <w:pStyle w:val="Tytu"/>
        <w:rPr>
          <w:sz w:val="24"/>
        </w:rPr>
      </w:pPr>
    </w:p>
    <w:p w:rsidR="00A27CB3" w:rsidRDefault="00A27C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7"/>
        <w:gridCol w:w="5583"/>
        <w:gridCol w:w="2160"/>
      </w:tblGrid>
      <w:tr w:rsidR="00A27CB3">
        <w:tblPrEx>
          <w:tblCellMar>
            <w:top w:w="0" w:type="dxa"/>
            <w:bottom w:w="0" w:type="dxa"/>
          </w:tblCellMar>
        </w:tblPrEx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Default="00A27CB3">
            <w:pPr>
              <w:jc w:val="center"/>
            </w:pPr>
            <w:r>
              <w:lastRenderedPageBreak/>
              <w:t>Rodzaj służby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Default="00A27CB3">
            <w:pPr>
              <w:jc w:val="center"/>
            </w:pPr>
            <w:r>
              <w:t>Rozmieszczenie pracowników ochrony</w:t>
            </w:r>
          </w:p>
          <w:p w:rsidR="00A27CB3" w:rsidRDefault="00A27CB3">
            <w:pPr>
              <w:jc w:val="center"/>
            </w:pPr>
            <w:r>
              <w:t>na służbie i zadania dla nich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Default="00AA7D21">
            <w:pPr>
              <w:jc w:val="center"/>
            </w:pPr>
            <w:r>
              <w:t xml:space="preserve">Miejsce, </w:t>
            </w:r>
            <w:r w:rsidR="00A27CB3">
              <w:t>Obsada służby</w:t>
            </w:r>
          </w:p>
          <w:p w:rsidR="00A27CB3" w:rsidRDefault="00A27CB3">
            <w:pPr>
              <w:jc w:val="center"/>
            </w:pPr>
            <w:r>
              <w:t>i czas jej pełnienia</w:t>
            </w:r>
          </w:p>
        </w:tc>
      </w:tr>
      <w:tr w:rsidR="00A27CB3">
        <w:tblPrEx>
          <w:tblCellMar>
            <w:top w:w="0" w:type="dxa"/>
            <w:bottom w:w="0" w:type="dxa"/>
          </w:tblCellMar>
        </w:tblPrEx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>Posterunek</w:t>
            </w: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>Stały PS-1</w:t>
            </w: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>Posterunek</w:t>
            </w: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>Stały PS-1</w:t>
            </w:r>
          </w:p>
          <w:p w:rsidR="00A27CB3" w:rsidRDefault="00A27CB3">
            <w:pPr>
              <w:rPr>
                <w:b/>
              </w:rPr>
            </w:pP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W pomieszczeniu dozoru</w:t>
            </w:r>
            <w:r>
              <w:rPr>
                <w:b/>
              </w:rPr>
              <w:t>.</w:t>
            </w: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 xml:space="preserve"> Wyposażenie:</w:t>
            </w: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 xml:space="preserve"> Ręczny miotacz gazu,</w:t>
            </w: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 xml:space="preserve"> Pałka wielofunkcyjna (</w:t>
            </w:r>
            <w:r w:rsidR="00584FCE">
              <w:rPr>
                <w:b/>
              </w:rPr>
              <w:t xml:space="preserve">typu </w:t>
            </w:r>
            <w:r>
              <w:rPr>
                <w:b/>
              </w:rPr>
              <w:t>tonfa),</w:t>
            </w: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 xml:space="preserve"> Kajdanki,</w:t>
            </w: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 xml:space="preserve"> Pilot antynapadowy,</w:t>
            </w: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 xml:space="preserve"> Telefon komórkowy,</w:t>
            </w: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 xml:space="preserve"> Telefon stacjonarny,</w:t>
            </w: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 xml:space="preserve"> Radiotelefon.</w:t>
            </w: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>Przyjęciu i przekazaniu podlega:</w:t>
            </w:r>
          </w:p>
          <w:p w:rsidR="00A27CB3" w:rsidRDefault="00A27CB3">
            <w:pPr>
              <w:numPr>
                <w:ilvl w:val="0"/>
                <w:numId w:val="1"/>
              </w:numPr>
            </w:pPr>
            <w:r>
              <w:t>Dokumentacja ochronna,</w:t>
            </w:r>
          </w:p>
          <w:p w:rsidR="00A27CB3" w:rsidRDefault="00A27CB3">
            <w:pPr>
              <w:numPr>
                <w:ilvl w:val="0"/>
                <w:numId w:val="1"/>
              </w:numPr>
            </w:pPr>
            <w:r>
              <w:t>Środki przymusu bezpośredniego - ilościowo,</w:t>
            </w:r>
          </w:p>
          <w:p w:rsidR="00A27CB3" w:rsidRDefault="00A27CB3">
            <w:pPr>
              <w:numPr>
                <w:ilvl w:val="0"/>
                <w:numId w:val="1"/>
              </w:numPr>
            </w:pPr>
            <w:r>
              <w:t>Wyposażenie zgodnie z wykazem,</w:t>
            </w:r>
          </w:p>
          <w:p w:rsidR="00A27CB3" w:rsidRDefault="00A27CB3">
            <w:pPr>
              <w:numPr>
                <w:ilvl w:val="0"/>
                <w:numId w:val="1"/>
              </w:numPr>
            </w:pPr>
            <w:r>
              <w:t xml:space="preserve">Stan kluczy, </w:t>
            </w:r>
          </w:p>
          <w:p w:rsidR="00A27CB3" w:rsidRDefault="00A27CB3">
            <w:pPr>
              <w:numPr>
                <w:ilvl w:val="0"/>
                <w:numId w:val="1"/>
              </w:numPr>
            </w:pPr>
            <w:r>
              <w:t xml:space="preserve">Klucze </w:t>
            </w:r>
            <w:r w:rsidR="005B6F03">
              <w:t>od pomieszczeń</w:t>
            </w:r>
            <w:r>
              <w:t>,</w:t>
            </w:r>
          </w:p>
          <w:p w:rsidR="00A27CB3" w:rsidRDefault="00A27CB3">
            <w:pPr>
              <w:numPr>
                <w:ilvl w:val="0"/>
                <w:numId w:val="1"/>
              </w:numPr>
            </w:pPr>
            <w:r>
              <w:t>Stan zabezpieczenia pomieszczeń obiektu,</w:t>
            </w:r>
          </w:p>
          <w:p w:rsidR="00A27CB3" w:rsidRDefault="00A27CB3">
            <w:pPr>
              <w:numPr>
                <w:ilvl w:val="0"/>
                <w:numId w:val="1"/>
              </w:numPr>
            </w:pPr>
            <w:r>
              <w:t>Wykonanie sprawdzenia ww. zadań potwierdza wpisem w Dzienniku zmiany.</w:t>
            </w:r>
          </w:p>
          <w:p w:rsidR="00A27CB3" w:rsidRDefault="00A27CB3">
            <w:r>
              <w:rPr>
                <w:b/>
              </w:rPr>
              <w:t>Zadania ogólne.</w:t>
            </w:r>
          </w:p>
          <w:p w:rsidR="00A27CB3" w:rsidRDefault="00A27CB3">
            <w:pPr>
              <w:numPr>
                <w:ilvl w:val="0"/>
                <w:numId w:val="1"/>
              </w:numPr>
            </w:pPr>
            <w:r>
              <w:t>Ochrona wejścia i wnętrza  Biura,</w:t>
            </w:r>
          </w:p>
          <w:p w:rsidR="00A27CB3" w:rsidRDefault="00A27CB3">
            <w:pPr>
              <w:numPr>
                <w:ilvl w:val="0"/>
                <w:numId w:val="1"/>
              </w:numPr>
            </w:pPr>
            <w:r>
              <w:t>Kontrola ruchu osobowo-materiałowego,</w:t>
            </w:r>
          </w:p>
          <w:p w:rsidR="00A27CB3" w:rsidRDefault="00A27CB3">
            <w:pPr>
              <w:numPr>
                <w:ilvl w:val="0"/>
                <w:numId w:val="1"/>
              </w:numPr>
            </w:pPr>
            <w:r>
              <w:t xml:space="preserve">Obserwacja otoczenia Biura,      </w:t>
            </w:r>
          </w:p>
          <w:p w:rsidR="00A27CB3" w:rsidRDefault="00A27CB3">
            <w:pPr>
              <w:ind w:left="420"/>
            </w:pPr>
            <w:r>
              <w:t xml:space="preserve">-     Podejmowanie stosownych decyzji w związku </w:t>
            </w:r>
          </w:p>
          <w:p w:rsidR="00A27CB3" w:rsidRDefault="00A27CB3">
            <w:pPr>
              <w:ind w:left="420"/>
            </w:pPr>
            <w:r>
              <w:t xml:space="preserve">      z zaistniałymi zdarzeniami zgodnie </w:t>
            </w:r>
          </w:p>
          <w:p w:rsidR="00A27CB3" w:rsidRDefault="00A27CB3">
            <w:pPr>
              <w:ind w:left="420"/>
            </w:pPr>
            <w:r>
              <w:t xml:space="preserve">      z postanowieniami Instrukcji Alarmowej,</w:t>
            </w:r>
          </w:p>
          <w:p w:rsidR="00A27CB3" w:rsidRDefault="00A27CB3">
            <w:pPr>
              <w:numPr>
                <w:ilvl w:val="0"/>
                <w:numId w:val="2"/>
              </w:numPr>
            </w:pPr>
            <w:r>
              <w:t xml:space="preserve">Dokonywanie poza czasem pracy Biura – </w:t>
            </w:r>
          </w:p>
          <w:p w:rsidR="00A27CB3" w:rsidRDefault="00A27CB3">
            <w:pPr>
              <w:ind w:left="420"/>
            </w:pPr>
            <w:r>
              <w:t xml:space="preserve">      nie rzadziej niż raz na godzinę obchodu holu </w:t>
            </w:r>
          </w:p>
          <w:p w:rsidR="00A27CB3" w:rsidRDefault="00A27CB3">
            <w:pPr>
              <w:ind w:left="420"/>
            </w:pPr>
            <w:r>
              <w:t xml:space="preserve">      i korytarzy oraz terenu wokół budynku Biura,  </w:t>
            </w:r>
          </w:p>
          <w:p w:rsidR="00A27CB3" w:rsidRDefault="00A27CB3">
            <w:pPr>
              <w:numPr>
                <w:ilvl w:val="0"/>
                <w:numId w:val="2"/>
              </w:numPr>
            </w:pPr>
            <w:r>
              <w:t>Prowadzenie dokumentacji zmiany,</w:t>
            </w:r>
          </w:p>
          <w:p w:rsidR="00A27CB3" w:rsidRDefault="00A27CB3">
            <w:pPr>
              <w:numPr>
                <w:ilvl w:val="0"/>
                <w:numId w:val="2"/>
              </w:numPr>
            </w:pPr>
            <w:r>
              <w:t xml:space="preserve">Informowanie właściwego pracownika Biura </w:t>
            </w:r>
            <w:r w:rsidR="005B6F03">
              <w:t xml:space="preserve">o </w:t>
            </w:r>
            <w:r>
              <w:t>wydarzeniach w obiekcie,</w:t>
            </w:r>
          </w:p>
          <w:p w:rsidR="00A27CB3" w:rsidRDefault="00A27CB3">
            <w:pPr>
              <w:numPr>
                <w:ilvl w:val="0"/>
                <w:numId w:val="2"/>
              </w:numPr>
            </w:pPr>
            <w:r>
              <w:t>Składanie okresowych i doraźnych meldunków przełożonym,</w:t>
            </w:r>
          </w:p>
          <w:p w:rsidR="00A27CB3" w:rsidRDefault="00A27CB3">
            <w:pPr>
              <w:numPr>
                <w:ilvl w:val="0"/>
                <w:numId w:val="2"/>
              </w:numPr>
            </w:pPr>
            <w:r>
              <w:t xml:space="preserve">Wykonywanie poleceń  przełożonych </w:t>
            </w:r>
          </w:p>
          <w:p w:rsidR="00A27CB3" w:rsidRDefault="00A27CB3">
            <w:pPr>
              <w:ind w:left="420"/>
            </w:pPr>
            <w:r>
              <w:t xml:space="preserve">      i Dyrektora Biura lub osoby przez niego   </w:t>
            </w:r>
          </w:p>
          <w:p w:rsidR="00A27CB3" w:rsidRDefault="00A27CB3">
            <w:pPr>
              <w:ind w:left="420"/>
            </w:pPr>
            <w:r>
              <w:t xml:space="preserve">      wskazanej do nadzoru ochrony.</w:t>
            </w:r>
          </w:p>
          <w:p w:rsidR="00A27CB3" w:rsidRDefault="00A27CB3" w:rsidP="005B6F03">
            <w:pPr>
              <w:pStyle w:val="Tekstpodstawowy"/>
            </w:pPr>
            <w:r>
              <w:t>Każdorazowo przed opuszczeniem pomieszczenia dozoru pracownik ochrony zobowiązany jest do  powiadomienia przełożonych, a po powrocie zameldować się. Brak meldunku w ustalonym czasie winien spowodować przyjazd bezzwłoczny właściwego pracownika Zleceniobiorcy do obiektu, lub natychmiastowe powiadomienie służb interwencyjnych.</w:t>
            </w:r>
          </w:p>
          <w:p w:rsidR="00A776C1" w:rsidRDefault="00A776C1" w:rsidP="005B6F03">
            <w:pPr>
              <w:pStyle w:val="Tekstpodstawowy"/>
            </w:pPr>
          </w:p>
          <w:p w:rsidR="00A27CB3" w:rsidRDefault="00A27CB3" w:rsidP="00584FCE"/>
          <w:p w:rsidR="00A27CB3" w:rsidRDefault="00A27CB3">
            <w:pPr>
              <w:ind w:left="420"/>
            </w:pPr>
            <w:r>
              <w:rPr>
                <w:b/>
                <w:u w:val="single"/>
              </w:rPr>
              <w:lastRenderedPageBreak/>
              <w:t>W czasie służby w godzinach 7.00-19.00:</w:t>
            </w:r>
          </w:p>
          <w:p w:rsidR="00A27CB3" w:rsidRDefault="00A27CB3">
            <w:pPr>
              <w:numPr>
                <w:ilvl w:val="0"/>
                <w:numId w:val="6"/>
              </w:numPr>
            </w:pPr>
            <w:r>
              <w:t>Sprawdzić stan wejść i okien do pomieszczeń Biura,</w:t>
            </w:r>
          </w:p>
          <w:p w:rsidR="00A27CB3" w:rsidRDefault="00A27CB3">
            <w:pPr>
              <w:numPr>
                <w:ilvl w:val="0"/>
                <w:numId w:val="7"/>
              </w:numPr>
            </w:pPr>
            <w:r>
              <w:t>Wydawać klucze upoważnionym pracownikom Biura za pokwitowaniem w książce kluczy,</w:t>
            </w:r>
          </w:p>
          <w:p w:rsidR="00A27CB3" w:rsidRDefault="00A27CB3">
            <w:pPr>
              <w:numPr>
                <w:ilvl w:val="0"/>
                <w:numId w:val="7"/>
              </w:numPr>
            </w:pPr>
            <w:r>
              <w:t xml:space="preserve">Od poniedziałku do piątku o godzinie </w:t>
            </w:r>
            <w:r w:rsidR="00F95AEB">
              <w:t>7</w:t>
            </w:r>
            <w:r>
              <w:t xml:space="preserve">.00 otworzyć </w:t>
            </w:r>
            <w:r w:rsidR="00F95AEB">
              <w:t xml:space="preserve">furtki i </w:t>
            </w:r>
            <w:r>
              <w:t xml:space="preserve">drzwi wejściowe, </w:t>
            </w:r>
          </w:p>
          <w:p w:rsidR="00A27CB3" w:rsidRDefault="00A27CB3">
            <w:pPr>
              <w:numPr>
                <w:ilvl w:val="0"/>
                <w:numId w:val="5"/>
              </w:numPr>
            </w:pPr>
            <w:r>
              <w:t>Nadzorować ruch pracowni</w:t>
            </w:r>
            <w:r w:rsidR="00F95AEB">
              <w:t>ków i interesantów  w obiekcie,</w:t>
            </w:r>
          </w:p>
          <w:p w:rsidR="00A27CB3" w:rsidRDefault="00A27CB3">
            <w:pPr>
              <w:numPr>
                <w:ilvl w:val="0"/>
                <w:numId w:val="8"/>
              </w:numPr>
            </w:pPr>
            <w:r>
              <w:t>Obserwować wnętrze  Biura ze zwróceniem</w:t>
            </w:r>
          </w:p>
          <w:p w:rsidR="00A27CB3" w:rsidRDefault="00A27CB3">
            <w:pPr>
              <w:ind w:left="420"/>
            </w:pPr>
            <w:r>
              <w:t xml:space="preserve">      szczególnej uwagi na osoby zachowujące się</w:t>
            </w:r>
          </w:p>
          <w:p w:rsidR="00A27CB3" w:rsidRDefault="00A27CB3">
            <w:pPr>
              <w:ind w:left="420"/>
            </w:pPr>
            <w:r>
              <w:t xml:space="preserve">      w sposób nienaturalny lub nerwowy, ubrane</w:t>
            </w:r>
          </w:p>
          <w:p w:rsidR="00A27CB3" w:rsidRDefault="00A27CB3">
            <w:pPr>
              <w:ind w:left="420"/>
            </w:pPr>
            <w:r>
              <w:t xml:space="preserve">      niestosownie do pogody, noszące  przedmioty,</w:t>
            </w:r>
          </w:p>
          <w:p w:rsidR="00A27CB3" w:rsidRDefault="00A27CB3">
            <w:pPr>
              <w:ind w:left="420"/>
              <w:jc w:val="both"/>
            </w:pPr>
            <w:r>
              <w:t xml:space="preserve">      mogące powodować zagrożenie oraz </w:t>
            </w:r>
          </w:p>
          <w:p w:rsidR="00A27CB3" w:rsidRDefault="00A27CB3">
            <w:pPr>
              <w:ind w:left="420"/>
              <w:jc w:val="both"/>
            </w:pPr>
            <w:r>
              <w:t xml:space="preserve">      na stan bezpieczeństwa pożarowego </w:t>
            </w:r>
          </w:p>
          <w:p w:rsidR="00A27CB3" w:rsidRDefault="00A27CB3">
            <w:pPr>
              <w:ind w:left="420"/>
              <w:jc w:val="both"/>
            </w:pPr>
            <w:r>
              <w:t xml:space="preserve">      i technicznego w budynku</w:t>
            </w:r>
          </w:p>
          <w:p w:rsidR="00A27CB3" w:rsidRDefault="00A27CB3">
            <w:pPr>
              <w:numPr>
                <w:ilvl w:val="0"/>
                <w:numId w:val="6"/>
              </w:numPr>
            </w:pPr>
            <w:r>
              <w:t>Od poniedziałku do piątku o godzinie 1</w:t>
            </w:r>
            <w:r w:rsidR="00F95AEB">
              <w:t>7</w:t>
            </w:r>
            <w:r>
              <w:t>.00 zamknąć  drzwi wejściowe i nadzorować opuszczanie Biura przez interesantów i pracowników,</w:t>
            </w:r>
          </w:p>
          <w:p w:rsidR="00A27CB3" w:rsidRDefault="00A27CB3">
            <w:pPr>
              <w:numPr>
                <w:ilvl w:val="0"/>
                <w:numId w:val="6"/>
              </w:numPr>
            </w:pPr>
            <w:r>
              <w:t>Przyjmować klucze za adnotacją w książce wydania i przyjęcia kluczy,</w:t>
            </w:r>
          </w:p>
          <w:p w:rsidR="00A27CB3" w:rsidRDefault="00A27CB3">
            <w:pPr>
              <w:numPr>
                <w:ilvl w:val="0"/>
                <w:numId w:val="6"/>
              </w:numPr>
            </w:pPr>
            <w:r>
              <w:t>Po zakończeniu pracy Biura wygasić zbędne oświetlenie,</w:t>
            </w:r>
          </w:p>
          <w:p w:rsidR="00A27CB3" w:rsidRDefault="00A27CB3">
            <w:pPr>
              <w:numPr>
                <w:ilvl w:val="0"/>
                <w:numId w:val="6"/>
              </w:numPr>
            </w:pPr>
            <w:r>
              <w:t xml:space="preserve">Po opuszczeniu budynku przez pracowników </w:t>
            </w:r>
          </w:p>
          <w:p w:rsidR="00A27CB3" w:rsidRDefault="00A27CB3">
            <w:pPr>
              <w:ind w:left="420"/>
            </w:pPr>
            <w:r>
              <w:t xml:space="preserve">      i włączeniu dozoru dokonać obchodu. </w:t>
            </w:r>
          </w:p>
          <w:p w:rsidR="00A27CB3" w:rsidRDefault="00A27CB3">
            <w:pPr>
              <w:rPr>
                <w:b/>
                <w:u w:val="single"/>
              </w:rPr>
            </w:pPr>
          </w:p>
          <w:p w:rsidR="00A27CB3" w:rsidRDefault="00A27CB3">
            <w:r>
              <w:rPr>
                <w:b/>
                <w:u w:val="single"/>
              </w:rPr>
              <w:t>W czasie służby w godzinach 19.00 – 7.00;</w:t>
            </w:r>
          </w:p>
          <w:p w:rsidR="00A27CB3" w:rsidRDefault="00A27CB3">
            <w:pPr>
              <w:ind w:left="420"/>
            </w:pPr>
            <w:r>
              <w:t xml:space="preserve">      </w:t>
            </w:r>
          </w:p>
          <w:p w:rsidR="00A27CB3" w:rsidRDefault="00A27CB3">
            <w:pPr>
              <w:numPr>
                <w:ilvl w:val="0"/>
                <w:numId w:val="6"/>
              </w:numPr>
            </w:pPr>
            <w:r>
              <w:t xml:space="preserve">Złożyć  przełożonym meldunek </w:t>
            </w:r>
          </w:p>
          <w:p w:rsidR="00A27CB3" w:rsidRDefault="00A27CB3">
            <w:pPr>
              <w:ind w:left="420"/>
            </w:pPr>
            <w:r>
              <w:t xml:space="preserve">      o objęciu służby,</w:t>
            </w:r>
          </w:p>
          <w:p w:rsidR="00A27CB3" w:rsidRDefault="00A27CB3">
            <w:pPr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kontrolować stan   wejść i okien do pomieszczeń Biura</w:t>
            </w:r>
            <w:r>
              <w:rPr>
                <w:b/>
                <w:u w:val="single"/>
              </w:rPr>
              <w:t xml:space="preserve"> </w:t>
            </w:r>
            <w:r>
              <w:t>oraz stanu bezpieczeństwa</w:t>
            </w:r>
          </w:p>
          <w:p w:rsidR="00A27CB3" w:rsidRDefault="00A27CB3" w:rsidP="00584FCE">
            <w:pPr>
              <w:ind w:left="780"/>
              <w:rPr>
                <w:b/>
                <w:u w:val="single"/>
              </w:rPr>
            </w:pPr>
            <w:r>
              <w:t>pożarowego i technicznego w budynku,</w:t>
            </w:r>
          </w:p>
          <w:p w:rsidR="005B6F03" w:rsidRDefault="005B6F03">
            <w:pPr>
              <w:rPr>
                <w:b/>
                <w:u w:val="single"/>
              </w:rPr>
            </w:pPr>
          </w:p>
          <w:p w:rsidR="00A27CB3" w:rsidRDefault="00A27CB3">
            <w:pPr>
              <w:rPr>
                <w:u w:val="single"/>
              </w:rPr>
            </w:pPr>
            <w:r>
              <w:rPr>
                <w:b/>
                <w:u w:val="single"/>
              </w:rPr>
              <w:t>Przy zakończeniu służby</w:t>
            </w:r>
            <w:r>
              <w:rPr>
                <w:u w:val="single"/>
              </w:rPr>
              <w:t>:</w:t>
            </w:r>
          </w:p>
          <w:p w:rsidR="00A27CB3" w:rsidRDefault="00A27CB3">
            <w:pPr>
              <w:ind w:left="420"/>
            </w:pPr>
          </w:p>
          <w:p w:rsidR="00A27CB3" w:rsidRDefault="00A27CB3">
            <w:pPr>
              <w:numPr>
                <w:ilvl w:val="0"/>
                <w:numId w:val="8"/>
              </w:numPr>
            </w:pPr>
            <w:r>
              <w:t xml:space="preserve">Uzupełnić Dziennik Zmiany, wpisać uwagi  </w:t>
            </w:r>
          </w:p>
          <w:p w:rsidR="00A27CB3" w:rsidRDefault="00A27CB3">
            <w:pPr>
              <w:ind w:left="420"/>
            </w:pPr>
            <w:r>
              <w:t xml:space="preserve">       i polecenia przełożonych,</w:t>
            </w:r>
          </w:p>
          <w:p w:rsidR="00A27CB3" w:rsidRDefault="00A27CB3">
            <w:pPr>
              <w:numPr>
                <w:ilvl w:val="0"/>
                <w:numId w:val="8"/>
              </w:numPr>
            </w:pPr>
            <w:r>
              <w:t>Przekazać dokumentację, wyposażenie i klucze,</w:t>
            </w:r>
          </w:p>
          <w:p w:rsidR="002A4BE6" w:rsidRDefault="002A4BE6" w:rsidP="002A4BE6">
            <w:pPr>
              <w:ind w:left="420"/>
            </w:pPr>
          </w:p>
          <w:p w:rsidR="002A4BE6" w:rsidRPr="002A4BE6" w:rsidRDefault="00A27CB3" w:rsidP="002A4BE6">
            <w:pPr>
              <w:pStyle w:val="Nagwek4"/>
              <w:rPr>
                <w:rFonts w:eastAsia="Arial Unicode MS"/>
              </w:rPr>
            </w:pPr>
            <w:r>
              <w:t>Obchód jest prowadzony po ciągach komunikacyjnych wewnątrz</w:t>
            </w:r>
            <w:r w:rsidR="002A4BE6">
              <w:t xml:space="preserve"> </w:t>
            </w:r>
            <w:r>
              <w:t>i wokół budynku, średnio co godzinę w godzinach od 19.00 do 7.00</w:t>
            </w:r>
          </w:p>
          <w:p w:rsidR="00A27CB3" w:rsidRDefault="00A27CB3"/>
          <w:p w:rsidR="00A27CB3" w:rsidRDefault="00A27CB3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Postanowienia ogólne dotyczące zasad pełnienia służby ochronnej.</w:t>
            </w:r>
          </w:p>
          <w:p w:rsidR="00A27CB3" w:rsidRDefault="00A27CB3">
            <w:pPr>
              <w:rPr>
                <w:b/>
                <w:u w:val="single"/>
              </w:rPr>
            </w:pPr>
          </w:p>
          <w:p w:rsidR="00A27CB3" w:rsidRDefault="00A27CB3">
            <w:r>
              <w:t xml:space="preserve">Pracownik ochrony pełni służbę w ubiorze służbowym </w:t>
            </w:r>
          </w:p>
          <w:p w:rsidR="00A27CB3" w:rsidRDefault="00A27CB3">
            <w:r>
              <w:t>z identyfikatorem w widocznym miejscu; ma przy sobie ukryte i nie odkłada środków przymusu bezpośredniego, licencji pracownika ochrony .</w:t>
            </w:r>
          </w:p>
          <w:p w:rsidR="00A27CB3" w:rsidRDefault="00A27CB3">
            <w:pPr>
              <w:rPr>
                <w:b/>
                <w:u w:val="single"/>
              </w:rPr>
            </w:pPr>
          </w:p>
          <w:p w:rsidR="00A27CB3" w:rsidRDefault="00A27CB3">
            <w:pPr>
              <w:rPr>
                <w:u w:val="single"/>
              </w:rPr>
            </w:pPr>
            <w:r>
              <w:rPr>
                <w:b/>
                <w:u w:val="single"/>
              </w:rPr>
              <w:lastRenderedPageBreak/>
              <w:t>Przy zakończeniu służby</w:t>
            </w:r>
            <w:r>
              <w:rPr>
                <w:u w:val="single"/>
              </w:rPr>
              <w:t>;</w:t>
            </w:r>
          </w:p>
          <w:p w:rsidR="00A27CB3" w:rsidRDefault="00A27CB3">
            <w:pPr>
              <w:rPr>
                <w:b/>
                <w:u w:val="single"/>
              </w:rPr>
            </w:pPr>
          </w:p>
          <w:p w:rsidR="00A27CB3" w:rsidRDefault="00A27CB3">
            <w:pPr>
              <w:pStyle w:val="Nagwek5"/>
              <w:rPr>
                <w:rFonts w:eastAsia="Arial Unicode MS"/>
                <w:b w:val="0"/>
                <w:u w:val="none"/>
              </w:rPr>
            </w:pPr>
            <w:r>
              <w:rPr>
                <w:b w:val="0"/>
                <w:u w:val="none"/>
              </w:rPr>
              <w:t xml:space="preserve">Rozlicza się z  pobranego wyposażenia i środków </w:t>
            </w:r>
          </w:p>
          <w:p w:rsidR="00A27CB3" w:rsidRDefault="00A27CB3">
            <w:r>
              <w:t xml:space="preserve">przymusu bezpośredniego. </w:t>
            </w:r>
          </w:p>
          <w:p w:rsidR="00A27CB3" w:rsidRDefault="00A27CB3">
            <w:pPr>
              <w:pStyle w:val="Tekstpodstawowy2"/>
            </w:pP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 xml:space="preserve">Opuszczenie posterunku  przez pracownika może nastąpić, poza regularnymi obchodami w godzinach 19.00-7.00, wyłącznie za zgodą przełożonych  lub w przypadkach przewidzianych w Instrukcji Alarmowej, po powiadomieniu przełożonych o zamiarze opuszczenia posterunku. W ustalonym czasie pracownik ochrony ma zameldować o swoim powrocie na posterunek i o ewentualnych wydarzeniach. </w:t>
            </w:r>
          </w:p>
          <w:p w:rsidR="00A27CB3" w:rsidRDefault="00A27CB3">
            <w:pPr>
              <w:rPr>
                <w:b/>
              </w:rPr>
            </w:pPr>
            <w:r>
              <w:rPr>
                <w:b/>
              </w:rPr>
              <w:t>Każdy pracownik ochrony w uzasadnionych przypadkach zobowiązany jest do wezwania grupy interwencyjnej.</w:t>
            </w:r>
          </w:p>
          <w:p w:rsidR="00AA7D21" w:rsidRDefault="00AA7D21">
            <w:pPr>
              <w:rPr>
                <w:b/>
              </w:rPr>
            </w:pPr>
          </w:p>
          <w:p w:rsidR="00AA7D21" w:rsidRDefault="00AA7D21">
            <w:pPr>
              <w:rPr>
                <w:b/>
              </w:rPr>
            </w:pPr>
          </w:p>
          <w:p w:rsidR="00AA7D21" w:rsidRDefault="00AA7D21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  <w:u w:val="single"/>
              </w:rPr>
              <w:t>W pomieszczeniu dozoru</w:t>
            </w:r>
            <w:r>
              <w:rPr>
                <w:b/>
              </w:rPr>
              <w:t>.</w:t>
            </w:r>
          </w:p>
          <w:p w:rsidR="00AA7D21" w:rsidRDefault="00AA7D21" w:rsidP="00AA7D21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 xml:space="preserve"> Wyposażenie:</w:t>
            </w:r>
          </w:p>
          <w:p w:rsidR="00AA7D21" w:rsidRDefault="00AA7D21" w:rsidP="00AA7D21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 xml:space="preserve"> Ręczny miotacz gazu,</w:t>
            </w: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 xml:space="preserve"> Pałka wielofunkcyjna (typu tonfa),</w:t>
            </w: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 xml:space="preserve"> Kajdanki,</w:t>
            </w: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 xml:space="preserve"> Pilot antynapadowy,</w:t>
            </w: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 xml:space="preserve"> Telefon komórkowy,</w:t>
            </w: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 xml:space="preserve"> Telefon stacjonarny,</w:t>
            </w: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 xml:space="preserve"> Radiotelefon.</w:t>
            </w:r>
          </w:p>
          <w:p w:rsidR="00AA7D21" w:rsidRDefault="00AA7D21" w:rsidP="00AA7D21">
            <w:pPr>
              <w:rPr>
                <w:b/>
              </w:rPr>
            </w:pP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>Przyjęciu i przekazaniu podlega:</w:t>
            </w:r>
          </w:p>
          <w:p w:rsidR="00AA7D21" w:rsidRDefault="00AA7D21" w:rsidP="00AA7D21">
            <w:pPr>
              <w:numPr>
                <w:ilvl w:val="0"/>
                <w:numId w:val="1"/>
              </w:numPr>
            </w:pPr>
            <w:r>
              <w:t>Dokumentacja ochronna,</w:t>
            </w:r>
          </w:p>
          <w:p w:rsidR="00AA7D21" w:rsidRDefault="00AA7D21" w:rsidP="00AA7D21">
            <w:pPr>
              <w:numPr>
                <w:ilvl w:val="0"/>
                <w:numId w:val="1"/>
              </w:numPr>
            </w:pPr>
            <w:r>
              <w:t>Środki przymusu bezpośredniego - ilościowo,</w:t>
            </w:r>
          </w:p>
          <w:p w:rsidR="00AA7D21" w:rsidRDefault="00AA7D21" w:rsidP="00AA7D21">
            <w:pPr>
              <w:numPr>
                <w:ilvl w:val="0"/>
                <w:numId w:val="1"/>
              </w:numPr>
            </w:pPr>
            <w:r>
              <w:t>Wyposażenie zgodnie z wykazem,</w:t>
            </w:r>
          </w:p>
          <w:p w:rsidR="00AA7D21" w:rsidRDefault="00AA7D21" w:rsidP="00AA7D21">
            <w:pPr>
              <w:numPr>
                <w:ilvl w:val="0"/>
                <w:numId w:val="1"/>
              </w:numPr>
            </w:pPr>
            <w:r>
              <w:t xml:space="preserve">Stan kluczy, </w:t>
            </w:r>
          </w:p>
          <w:p w:rsidR="00AA7D21" w:rsidRDefault="00AA7D21" w:rsidP="00AA7D21">
            <w:pPr>
              <w:numPr>
                <w:ilvl w:val="0"/>
                <w:numId w:val="1"/>
              </w:numPr>
            </w:pPr>
            <w:r>
              <w:t>Klucze od pomieszczeń,</w:t>
            </w:r>
          </w:p>
          <w:p w:rsidR="00AA7D21" w:rsidRDefault="00AA7D21" w:rsidP="00AA7D21">
            <w:pPr>
              <w:numPr>
                <w:ilvl w:val="0"/>
                <w:numId w:val="1"/>
              </w:numPr>
            </w:pPr>
            <w:r>
              <w:t>Stan zabezpieczenia pomieszczeń obiektu,</w:t>
            </w:r>
          </w:p>
          <w:p w:rsidR="00AA7D21" w:rsidRDefault="00AA7D21" w:rsidP="00AA7D21">
            <w:pPr>
              <w:numPr>
                <w:ilvl w:val="0"/>
                <w:numId w:val="1"/>
              </w:numPr>
            </w:pPr>
            <w:r>
              <w:t>Wykonanie sprawdzenia ww. zadań potwierdza wpisem w Dzienniku zmiany.</w:t>
            </w:r>
          </w:p>
          <w:p w:rsidR="00AA7D21" w:rsidRDefault="00AA7D21" w:rsidP="00AA7D21">
            <w:r>
              <w:rPr>
                <w:b/>
              </w:rPr>
              <w:t>Zadania ogólne.</w:t>
            </w:r>
          </w:p>
          <w:p w:rsidR="00AA7D21" w:rsidRDefault="00AA7D21" w:rsidP="00AA7D21">
            <w:pPr>
              <w:numPr>
                <w:ilvl w:val="0"/>
                <w:numId w:val="1"/>
              </w:numPr>
            </w:pPr>
            <w:r>
              <w:t xml:space="preserve">Ochrona wejścia i wnętrza </w:t>
            </w:r>
            <w:r w:rsidR="00551258">
              <w:t>Centrum</w:t>
            </w:r>
            <w:r>
              <w:t>,</w:t>
            </w:r>
          </w:p>
          <w:p w:rsidR="00AA7D21" w:rsidRDefault="00AA7D21" w:rsidP="00AA7D21">
            <w:pPr>
              <w:numPr>
                <w:ilvl w:val="0"/>
                <w:numId w:val="1"/>
              </w:numPr>
            </w:pPr>
            <w:r>
              <w:t>Kontrola ruchu osobowo-materiałowego,</w:t>
            </w:r>
          </w:p>
          <w:p w:rsidR="00AA7D21" w:rsidRDefault="00AA7D21" w:rsidP="00AA7D21">
            <w:pPr>
              <w:numPr>
                <w:ilvl w:val="0"/>
                <w:numId w:val="1"/>
              </w:numPr>
            </w:pPr>
            <w:r>
              <w:t xml:space="preserve">Obserwacja otoczenia </w:t>
            </w:r>
            <w:r w:rsidR="00551258">
              <w:t>Centrum</w:t>
            </w:r>
            <w:r>
              <w:t xml:space="preserve">,      </w:t>
            </w:r>
          </w:p>
          <w:p w:rsidR="00AA7D21" w:rsidRDefault="00AA7D21" w:rsidP="00AA7D21">
            <w:pPr>
              <w:ind w:left="420"/>
            </w:pPr>
            <w:r>
              <w:t xml:space="preserve">-     Podejmowanie stosownych decyzji w związku </w:t>
            </w:r>
          </w:p>
          <w:p w:rsidR="00AA7D21" w:rsidRDefault="00AA7D21" w:rsidP="00AA7D21">
            <w:pPr>
              <w:ind w:left="420"/>
            </w:pPr>
            <w:r>
              <w:t xml:space="preserve">      z zaistniałymi zdarzeniami zgodnie </w:t>
            </w:r>
          </w:p>
          <w:p w:rsidR="00AA7D21" w:rsidRDefault="00AA7D21" w:rsidP="00AA7D21">
            <w:pPr>
              <w:ind w:left="420"/>
            </w:pPr>
            <w:r>
              <w:t xml:space="preserve">      z postanowieniami Instrukcji Alarmowej,</w:t>
            </w:r>
          </w:p>
          <w:p w:rsidR="00AA7D21" w:rsidRDefault="00AA7D21" w:rsidP="00AA7D21">
            <w:pPr>
              <w:numPr>
                <w:ilvl w:val="0"/>
                <w:numId w:val="2"/>
              </w:numPr>
            </w:pPr>
            <w:r>
              <w:t xml:space="preserve">Dokonywanie poza czasem pracy </w:t>
            </w:r>
            <w:r w:rsidR="00551258">
              <w:t>Centrum</w:t>
            </w:r>
            <w:r>
              <w:t xml:space="preserve"> – </w:t>
            </w:r>
          </w:p>
          <w:p w:rsidR="00AA7D21" w:rsidRDefault="00AA7D21" w:rsidP="00AA7D21">
            <w:pPr>
              <w:ind w:left="420"/>
            </w:pPr>
            <w:r>
              <w:t xml:space="preserve">      nie rzadziej niż raz na godzinę obchodu holu </w:t>
            </w:r>
          </w:p>
          <w:p w:rsidR="00551258" w:rsidRDefault="00AA7D21" w:rsidP="00AA7D21">
            <w:pPr>
              <w:ind w:left="420"/>
            </w:pPr>
            <w:r>
              <w:t xml:space="preserve">      i korytarzy oraz terenu wokół budynku </w:t>
            </w:r>
            <w:r w:rsidR="00551258">
              <w:t xml:space="preserve"> </w:t>
            </w:r>
          </w:p>
          <w:p w:rsidR="00AA7D21" w:rsidRDefault="00551258" w:rsidP="00AA7D21">
            <w:pPr>
              <w:ind w:left="420"/>
            </w:pPr>
            <w:r>
              <w:t xml:space="preserve">     Centrum</w:t>
            </w:r>
            <w:r w:rsidR="00AA7D21">
              <w:t xml:space="preserve">,  </w:t>
            </w:r>
          </w:p>
          <w:p w:rsidR="00AA7D21" w:rsidRDefault="00AA7D21" w:rsidP="00AA7D21">
            <w:pPr>
              <w:numPr>
                <w:ilvl w:val="0"/>
                <w:numId w:val="2"/>
              </w:numPr>
            </w:pPr>
            <w:r>
              <w:t>Prowadzenie dokumentacji zmiany,</w:t>
            </w:r>
          </w:p>
          <w:p w:rsidR="00AA7D21" w:rsidRDefault="00AA7D21" w:rsidP="00AA7D21">
            <w:pPr>
              <w:numPr>
                <w:ilvl w:val="0"/>
                <w:numId w:val="2"/>
              </w:numPr>
            </w:pPr>
            <w:r>
              <w:lastRenderedPageBreak/>
              <w:t xml:space="preserve">Informowanie właściwego pracownika </w:t>
            </w:r>
            <w:r w:rsidR="00551258">
              <w:t>Centrum</w:t>
            </w:r>
            <w:r>
              <w:t xml:space="preserve"> o wydarzeniach w obiekcie,</w:t>
            </w:r>
          </w:p>
          <w:p w:rsidR="00AA7D21" w:rsidRDefault="00AA7D21" w:rsidP="00AA7D21">
            <w:pPr>
              <w:numPr>
                <w:ilvl w:val="0"/>
                <w:numId w:val="2"/>
              </w:numPr>
            </w:pPr>
            <w:r>
              <w:t>Składanie okresowych i doraźnych meldunków przełożonym,</w:t>
            </w:r>
          </w:p>
          <w:p w:rsidR="00AA7D21" w:rsidRDefault="00AA7D21" w:rsidP="00AA7D21">
            <w:pPr>
              <w:numPr>
                <w:ilvl w:val="0"/>
                <w:numId w:val="2"/>
              </w:numPr>
            </w:pPr>
            <w:r>
              <w:t xml:space="preserve">Wykonywanie poleceń  przełożonych </w:t>
            </w:r>
          </w:p>
          <w:p w:rsidR="00AA7D21" w:rsidRDefault="00AA7D21" w:rsidP="00AA7D21">
            <w:pPr>
              <w:ind w:left="420"/>
            </w:pPr>
            <w:r>
              <w:t xml:space="preserve">      i Dyrektora </w:t>
            </w:r>
            <w:r w:rsidR="00551258">
              <w:t xml:space="preserve">Przedszkola </w:t>
            </w:r>
            <w:r>
              <w:t xml:space="preserve">lub osoby przez niego   </w:t>
            </w:r>
          </w:p>
          <w:p w:rsidR="00AA7D21" w:rsidRDefault="00AA7D21" w:rsidP="00AA7D21">
            <w:pPr>
              <w:ind w:left="420"/>
            </w:pPr>
            <w:r>
              <w:t xml:space="preserve">      wskazanej do nadzoru ochrony.</w:t>
            </w:r>
          </w:p>
          <w:p w:rsidR="00AA7D21" w:rsidRDefault="00AA7D21" w:rsidP="00AA7D21">
            <w:pPr>
              <w:pStyle w:val="Tekstpodstawowy"/>
            </w:pPr>
            <w:r>
              <w:t>Każdorazowo przed opuszczeniem pomieszczenia dozoru pracownik ochrony zobowiązany jest do  powiadomienia przełożonych, a po powrocie zameldować się. Brak meldunku w ustalonym czasie winien spowodować przyjazd bezzwłoczny właściwego pracownika Zleceniobiorcy do obiektu, lub natychmiastowe powiadomienie służb interwencyjnych.</w:t>
            </w:r>
          </w:p>
          <w:p w:rsidR="00AA7D21" w:rsidRDefault="00AA7D21" w:rsidP="00AA7D21"/>
          <w:p w:rsidR="00AA7D21" w:rsidRDefault="00AA7D21" w:rsidP="00AA7D21">
            <w:pPr>
              <w:ind w:left="420"/>
            </w:pPr>
            <w:r>
              <w:rPr>
                <w:b/>
                <w:u w:val="single"/>
              </w:rPr>
              <w:t xml:space="preserve">W czasie służby w godzinach </w:t>
            </w:r>
            <w:r w:rsidR="00551258">
              <w:rPr>
                <w:b/>
                <w:u w:val="single"/>
              </w:rPr>
              <w:t>6</w:t>
            </w:r>
            <w:r>
              <w:rPr>
                <w:b/>
                <w:u w:val="single"/>
              </w:rPr>
              <w:t>.00-1</w:t>
            </w:r>
            <w:r w:rsidR="00551258">
              <w:rPr>
                <w:b/>
                <w:u w:val="single"/>
              </w:rPr>
              <w:t>8</w:t>
            </w:r>
            <w:r>
              <w:rPr>
                <w:b/>
                <w:u w:val="single"/>
              </w:rPr>
              <w:t>.00:</w:t>
            </w:r>
          </w:p>
          <w:p w:rsidR="00AA7D21" w:rsidRDefault="00AA7D21" w:rsidP="00AA7D21">
            <w:pPr>
              <w:numPr>
                <w:ilvl w:val="0"/>
                <w:numId w:val="6"/>
              </w:numPr>
            </w:pPr>
            <w:r>
              <w:t xml:space="preserve">Sprawdzić stan wejść i okien do pomieszczeń </w:t>
            </w:r>
            <w:r w:rsidR="00551258">
              <w:t>Centrum</w:t>
            </w:r>
            <w:r>
              <w:t>,</w:t>
            </w:r>
          </w:p>
          <w:p w:rsidR="00AA7D21" w:rsidRDefault="00AA7D21" w:rsidP="00AA7D21">
            <w:pPr>
              <w:numPr>
                <w:ilvl w:val="0"/>
                <w:numId w:val="7"/>
              </w:numPr>
            </w:pPr>
            <w:r>
              <w:t xml:space="preserve">Wydawać klucze upoważnionym pracownikom </w:t>
            </w:r>
            <w:r w:rsidR="00551258">
              <w:t>Centrum</w:t>
            </w:r>
            <w:r>
              <w:t xml:space="preserve"> za pokwitowaniem w książce kluczy,</w:t>
            </w:r>
          </w:p>
          <w:p w:rsidR="00AA7D21" w:rsidRDefault="00AA7D21" w:rsidP="00AA7D21">
            <w:pPr>
              <w:numPr>
                <w:ilvl w:val="0"/>
                <w:numId w:val="7"/>
              </w:numPr>
            </w:pPr>
            <w:r>
              <w:t xml:space="preserve">Od poniedziałku do piątku o godzinie </w:t>
            </w:r>
            <w:r w:rsidR="00551258">
              <w:t>6.</w:t>
            </w:r>
            <w:r>
              <w:t xml:space="preserve">00 otworzyć furtki i drzwi wejściowe, </w:t>
            </w:r>
          </w:p>
          <w:p w:rsidR="00AA7D21" w:rsidRDefault="00AA7D21" w:rsidP="00AA7D21">
            <w:pPr>
              <w:numPr>
                <w:ilvl w:val="0"/>
                <w:numId w:val="5"/>
              </w:numPr>
            </w:pPr>
            <w:r>
              <w:t>Nadzorować ruch pracowników i interesantów  w obiekcie,</w:t>
            </w:r>
          </w:p>
          <w:p w:rsidR="00AA7D21" w:rsidRDefault="00AA7D21" w:rsidP="00AA7D21">
            <w:pPr>
              <w:numPr>
                <w:ilvl w:val="0"/>
                <w:numId w:val="8"/>
              </w:numPr>
            </w:pPr>
            <w:r>
              <w:t xml:space="preserve">Obserwować wnętrze  </w:t>
            </w:r>
            <w:r w:rsidR="00551258">
              <w:t>Centrum</w:t>
            </w:r>
            <w:r>
              <w:t xml:space="preserve"> ze zwróceniem</w:t>
            </w:r>
          </w:p>
          <w:p w:rsidR="00AA7D21" w:rsidRDefault="00AA7D21" w:rsidP="00AA7D21">
            <w:pPr>
              <w:ind w:left="420"/>
            </w:pPr>
            <w:r>
              <w:t xml:space="preserve">      szczególnej uwagi na osoby zachowujące się</w:t>
            </w:r>
          </w:p>
          <w:p w:rsidR="00AA7D21" w:rsidRDefault="00AA7D21" w:rsidP="00AA7D21">
            <w:pPr>
              <w:ind w:left="420"/>
            </w:pPr>
            <w:r>
              <w:t xml:space="preserve">      w sposób nienaturalny lub nerwowy, ubrane</w:t>
            </w:r>
          </w:p>
          <w:p w:rsidR="00AA7D21" w:rsidRDefault="00AA7D21" w:rsidP="00AA7D21">
            <w:pPr>
              <w:ind w:left="420"/>
            </w:pPr>
            <w:r>
              <w:t xml:space="preserve">      niestosownie do pogody, noszące  przedmioty,</w:t>
            </w:r>
          </w:p>
          <w:p w:rsidR="00AA7D21" w:rsidRDefault="00AA7D21" w:rsidP="00AA7D21">
            <w:pPr>
              <w:ind w:left="420"/>
              <w:jc w:val="both"/>
            </w:pPr>
            <w:r>
              <w:t xml:space="preserve">      mogące powodować zagrożenie oraz </w:t>
            </w:r>
          </w:p>
          <w:p w:rsidR="00AA7D21" w:rsidRDefault="00AA7D21" w:rsidP="00AA7D21">
            <w:pPr>
              <w:ind w:left="420"/>
              <w:jc w:val="both"/>
            </w:pPr>
            <w:r>
              <w:t xml:space="preserve">      na stan bezpieczeństwa pożarowego </w:t>
            </w:r>
          </w:p>
          <w:p w:rsidR="00AA7D21" w:rsidRDefault="00AA7D21" w:rsidP="00AA7D21">
            <w:pPr>
              <w:ind w:left="420"/>
              <w:jc w:val="both"/>
            </w:pPr>
            <w:r>
              <w:t xml:space="preserve">      i technicznego w budynku</w:t>
            </w:r>
          </w:p>
          <w:p w:rsidR="00AA7D21" w:rsidRDefault="00AA7D21" w:rsidP="00AA7D21">
            <w:pPr>
              <w:rPr>
                <w:b/>
                <w:u w:val="single"/>
              </w:rPr>
            </w:pPr>
          </w:p>
          <w:p w:rsidR="00AA7D21" w:rsidRDefault="00AA7D21" w:rsidP="00AA7D21">
            <w:r>
              <w:rPr>
                <w:b/>
                <w:u w:val="single"/>
              </w:rPr>
              <w:t>W czasie służby w godzinach 1</w:t>
            </w:r>
            <w:r w:rsidR="00551258">
              <w:rPr>
                <w:b/>
                <w:u w:val="single"/>
              </w:rPr>
              <w:t>8</w:t>
            </w:r>
            <w:r>
              <w:rPr>
                <w:b/>
                <w:u w:val="single"/>
              </w:rPr>
              <w:t xml:space="preserve">.00 – </w:t>
            </w:r>
            <w:r w:rsidR="00551258">
              <w:rPr>
                <w:b/>
                <w:u w:val="single"/>
              </w:rPr>
              <w:t>6</w:t>
            </w:r>
            <w:r>
              <w:rPr>
                <w:b/>
                <w:u w:val="single"/>
              </w:rPr>
              <w:t>.00;</w:t>
            </w:r>
          </w:p>
          <w:p w:rsidR="00AA7D21" w:rsidRDefault="00AA7D21" w:rsidP="00AA7D21">
            <w:pPr>
              <w:ind w:left="420"/>
            </w:pPr>
            <w:r>
              <w:t xml:space="preserve">      </w:t>
            </w:r>
          </w:p>
          <w:p w:rsidR="00AA7D21" w:rsidRDefault="00551258" w:rsidP="00AA7D21">
            <w:pPr>
              <w:numPr>
                <w:ilvl w:val="0"/>
                <w:numId w:val="6"/>
              </w:numPr>
            </w:pPr>
            <w:r>
              <w:t>Z</w:t>
            </w:r>
            <w:r w:rsidR="00AA7D21">
              <w:t xml:space="preserve">łożyć  przełożonym meldunek </w:t>
            </w:r>
          </w:p>
          <w:p w:rsidR="00AA7D21" w:rsidRDefault="00AA7D21" w:rsidP="00AA7D21">
            <w:pPr>
              <w:ind w:left="420"/>
            </w:pPr>
            <w:r>
              <w:t xml:space="preserve">      o objęciu służby,</w:t>
            </w:r>
          </w:p>
          <w:p w:rsidR="00AA7D21" w:rsidRDefault="00551258" w:rsidP="00AA7D21">
            <w:pPr>
              <w:numPr>
                <w:ilvl w:val="0"/>
                <w:numId w:val="5"/>
              </w:numPr>
              <w:rPr>
                <w:b/>
                <w:u w:val="single"/>
              </w:rPr>
            </w:pPr>
            <w:r>
              <w:t>K</w:t>
            </w:r>
            <w:r w:rsidR="00AA7D21">
              <w:t xml:space="preserve">ontrolować stan   wejść i okien do pomieszczeń </w:t>
            </w:r>
            <w:r>
              <w:t>Centrum</w:t>
            </w:r>
            <w:r w:rsidR="00AA7D21">
              <w:rPr>
                <w:b/>
                <w:u w:val="single"/>
              </w:rPr>
              <w:t xml:space="preserve"> </w:t>
            </w:r>
            <w:r w:rsidR="00AA7D21">
              <w:t>oraz stanu bezpieczeństwa</w:t>
            </w:r>
          </w:p>
          <w:p w:rsidR="00AA7D21" w:rsidRDefault="00AA7D21" w:rsidP="00AA7D21">
            <w:pPr>
              <w:ind w:left="780"/>
              <w:rPr>
                <w:b/>
                <w:u w:val="single"/>
              </w:rPr>
            </w:pPr>
            <w:r>
              <w:t>pożarowego i technicznego w budynku,</w:t>
            </w:r>
          </w:p>
          <w:p w:rsidR="00551258" w:rsidRDefault="00551258" w:rsidP="00551258">
            <w:pPr>
              <w:numPr>
                <w:ilvl w:val="0"/>
                <w:numId w:val="6"/>
              </w:numPr>
            </w:pPr>
            <w:r>
              <w:t>Od poniedziałku do piątku o godzinie  20.00 zamknąć  drzwi wejściowe i nadzorować opuszczanie Centrum przez interesantów i pracowników,</w:t>
            </w:r>
          </w:p>
          <w:p w:rsidR="00551258" w:rsidRDefault="00551258" w:rsidP="00551258">
            <w:pPr>
              <w:numPr>
                <w:ilvl w:val="0"/>
                <w:numId w:val="6"/>
              </w:numPr>
            </w:pPr>
            <w:r>
              <w:t>Przyjmować klucze za adnotacją w książce wydania i przyjęcia kluczy,</w:t>
            </w:r>
          </w:p>
          <w:p w:rsidR="00551258" w:rsidRDefault="00551258" w:rsidP="00551258">
            <w:pPr>
              <w:numPr>
                <w:ilvl w:val="0"/>
                <w:numId w:val="6"/>
              </w:numPr>
            </w:pPr>
            <w:r>
              <w:t>Po zakończeniu pracy Centrum wygasić zbędne oświetlenie,</w:t>
            </w:r>
          </w:p>
          <w:p w:rsidR="00551258" w:rsidRDefault="00551258" w:rsidP="00551258">
            <w:pPr>
              <w:numPr>
                <w:ilvl w:val="0"/>
                <w:numId w:val="6"/>
              </w:numPr>
            </w:pPr>
            <w:r>
              <w:t xml:space="preserve">Po opuszczeniu budynku przez pracowników </w:t>
            </w:r>
          </w:p>
          <w:p w:rsidR="00551258" w:rsidRDefault="00551258" w:rsidP="00551258">
            <w:pPr>
              <w:ind w:left="420"/>
            </w:pPr>
            <w:r>
              <w:t xml:space="preserve">      i włączeniu dozoru dokonać obchodu. </w:t>
            </w:r>
          </w:p>
          <w:p w:rsidR="00A776C1" w:rsidRDefault="00A776C1" w:rsidP="00551258">
            <w:pPr>
              <w:ind w:left="420"/>
            </w:pPr>
          </w:p>
          <w:p w:rsidR="00AA7D21" w:rsidRDefault="00AA7D21" w:rsidP="00AA7D21">
            <w:pPr>
              <w:rPr>
                <w:b/>
                <w:u w:val="single"/>
              </w:rPr>
            </w:pPr>
          </w:p>
          <w:p w:rsidR="00AA7D21" w:rsidRDefault="00AA7D21" w:rsidP="00AA7D21">
            <w:pPr>
              <w:rPr>
                <w:u w:val="single"/>
              </w:rPr>
            </w:pPr>
            <w:r>
              <w:rPr>
                <w:b/>
                <w:u w:val="single"/>
              </w:rPr>
              <w:lastRenderedPageBreak/>
              <w:t>Przy zakończeniu służby</w:t>
            </w:r>
            <w:r>
              <w:rPr>
                <w:u w:val="single"/>
              </w:rPr>
              <w:t>:</w:t>
            </w:r>
          </w:p>
          <w:p w:rsidR="00AA7D21" w:rsidRDefault="00AA7D21" w:rsidP="00AA7D21">
            <w:pPr>
              <w:ind w:left="420"/>
            </w:pPr>
          </w:p>
          <w:p w:rsidR="00AA7D21" w:rsidRDefault="00AA7D21" w:rsidP="00AA7D21">
            <w:pPr>
              <w:numPr>
                <w:ilvl w:val="0"/>
                <w:numId w:val="8"/>
              </w:numPr>
            </w:pPr>
            <w:r>
              <w:t xml:space="preserve">Uzupełnić Dziennik Zmiany, wpisać uwagi  </w:t>
            </w:r>
          </w:p>
          <w:p w:rsidR="00AA7D21" w:rsidRDefault="00AA7D21" w:rsidP="00AA7D21">
            <w:pPr>
              <w:ind w:left="420"/>
            </w:pPr>
            <w:r>
              <w:t xml:space="preserve">       i polecenia przełożonych,</w:t>
            </w:r>
          </w:p>
          <w:p w:rsidR="00AA7D21" w:rsidRDefault="00AA7D21" w:rsidP="00AA7D21">
            <w:pPr>
              <w:numPr>
                <w:ilvl w:val="0"/>
                <w:numId w:val="8"/>
              </w:numPr>
            </w:pPr>
            <w:r>
              <w:t>Przekazać dokumentację, wyposażenie i klucze,</w:t>
            </w:r>
          </w:p>
          <w:p w:rsidR="00AA7D21" w:rsidRDefault="00AA7D21" w:rsidP="00AA7D21">
            <w:pPr>
              <w:ind w:left="420"/>
            </w:pPr>
          </w:p>
          <w:p w:rsidR="00AA7D21" w:rsidRPr="002A4BE6" w:rsidRDefault="00AA7D21" w:rsidP="00AA7D21">
            <w:pPr>
              <w:pStyle w:val="Nagwek4"/>
              <w:rPr>
                <w:rFonts w:eastAsia="Arial Unicode MS"/>
              </w:rPr>
            </w:pPr>
            <w:r>
              <w:t xml:space="preserve">Obchód jest prowadzony po ciągach komunikacyjnych wewnątrz i wokół budynku, średnio co godzinę w godzinach od </w:t>
            </w:r>
            <w:r w:rsidR="00AD30F9">
              <w:t>20</w:t>
            </w:r>
            <w:r>
              <w:t xml:space="preserve">.00 do </w:t>
            </w:r>
            <w:r w:rsidR="00AD30F9">
              <w:t>6</w:t>
            </w:r>
            <w:r>
              <w:t>.00</w:t>
            </w:r>
          </w:p>
          <w:p w:rsidR="00AA7D21" w:rsidRDefault="00AA7D21" w:rsidP="00AA7D21"/>
          <w:p w:rsidR="00AA7D21" w:rsidRDefault="00AA7D21" w:rsidP="00AA7D2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Postanowienia ogólne dotyczące zasad pełnienia służby ochronnej.</w:t>
            </w:r>
          </w:p>
          <w:p w:rsidR="00AA7D21" w:rsidRDefault="00AA7D21" w:rsidP="00AA7D21">
            <w:pPr>
              <w:rPr>
                <w:b/>
                <w:u w:val="single"/>
              </w:rPr>
            </w:pPr>
          </w:p>
          <w:p w:rsidR="00AA7D21" w:rsidRDefault="00AA7D21" w:rsidP="00AA7D21">
            <w:r>
              <w:t xml:space="preserve">Pracownik ochrony pełni służbę w ubiorze służbowym </w:t>
            </w:r>
          </w:p>
          <w:p w:rsidR="00AA7D21" w:rsidRDefault="00AA7D21" w:rsidP="00AA7D21">
            <w:r>
              <w:t>z identyfikatorem w widocznym miejscu; ma przy sobie ukryte i nie odkłada środków przymusu bezpośredniego, licencji pracownika ochrony .</w:t>
            </w:r>
          </w:p>
          <w:p w:rsidR="00AA7D21" w:rsidRDefault="00AA7D21" w:rsidP="00AA7D21">
            <w:pPr>
              <w:rPr>
                <w:b/>
                <w:u w:val="single"/>
              </w:rPr>
            </w:pPr>
          </w:p>
          <w:p w:rsidR="00AA7D21" w:rsidRDefault="00AA7D21" w:rsidP="00AA7D21">
            <w:pPr>
              <w:rPr>
                <w:u w:val="single"/>
              </w:rPr>
            </w:pPr>
            <w:r>
              <w:rPr>
                <w:b/>
                <w:u w:val="single"/>
              </w:rPr>
              <w:t>Przy zakończeniu służby</w:t>
            </w:r>
            <w:r>
              <w:rPr>
                <w:u w:val="single"/>
              </w:rPr>
              <w:t>;</w:t>
            </w:r>
          </w:p>
          <w:p w:rsidR="00AA7D21" w:rsidRDefault="00AA7D21" w:rsidP="00AA7D21">
            <w:pPr>
              <w:rPr>
                <w:b/>
                <w:u w:val="single"/>
              </w:rPr>
            </w:pPr>
          </w:p>
          <w:p w:rsidR="00AA7D21" w:rsidRDefault="00AA7D21" w:rsidP="00AA7D21">
            <w:pPr>
              <w:pStyle w:val="Nagwek5"/>
              <w:rPr>
                <w:rFonts w:eastAsia="Arial Unicode MS"/>
                <w:b w:val="0"/>
                <w:u w:val="none"/>
              </w:rPr>
            </w:pPr>
            <w:r>
              <w:rPr>
                <w:b w:val="0"/>
                <w:u w:val="none"/>
              </w:rPr>
              <w:t xml:space="preserve">Rozlicza się z  pobranego wyposażenia i środków </w:t>
            </w:r>
          </w:p>
          <w:p w:rsidR="00AA7D21" w:rsidRDefault="00AA7D21" w:rsidP="00AA7D21">
            <w:r>
              <w:t xml:space="preserve">przymusu bezpośredniego. </w:t>
            </w:r>
          </w:p>
          <w:p w:rsidR="00AA7D21" w:rsidRDefault="00AA7D21" w:rsidP="00AA7D21">
            <w:pPr>
              <w:pStyle w:val="Tekstpodstawowy2"/>
            </w:pP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 xml:space="preserve">Opuszczenie posterunku  przez pracownika może nastąpić, poza regularnymi obchodami w godzinach </w:t>
            </w:r>
            <w:r w:rsidR="00AD30F9">
              <w:rPr>
                <w:b/>
              </w:rPr>
              <w:t>20</w:t>
            </w:r>
            <w:r>
              <w:rPr>
                <w:b/>
              </w:rPr>
              <w:t>.00-</w:t>
            </w:r>
            <w:r w:rsidR="00AD30F9">
              <w:rPr>
                <w:b/>
              </w:rPr>
              <w:t>6</w:t>
            </w:r>
            <w:r>
              <w:rPr>
                <w:b/>
              </w:rPr>
              <w:t xml:space="preserve">.00, wyłącznie za zgodą przełożonych  lub w przypadkach przewidzianych w Instrukcji Alarmowej, po powiadomieniu przełożonych o zamiarze opuszczenia posterunku. W ustalonym czasie pracownik ochrony ma zameldować o swoim powrocie na posterunek i o ewentualnych wydarzeniach. </w:t>
            </w:r>
          </w:p>
          <w:p w:rsidR="00AA7D21" w:rsidRDefault="00AA7D21" w:rsidP="00AA7D21">
            <w:pPr>
              <w:rPr>
                <w:b/>
              </w:rPr>
            </w:pPr>
            <w:r>
              <w:rPr>
                <w:b/>
              </w:rPr>
              <w:t>Każdy pracownik ochrony w uzasadnionych przypadkach zobowiązany jest do wezwania grupy interwencyjnej.</w:t>
            </w:r>
          </w:p>
          <w:p w:rsidR="00A27CB3" w:rsidRDefault="00A27CB3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A7D21" w:rsidRDefault="00AA7D21">
            <w:pPr>
              <w:pStyle w:val="Nagwek4"/>
              <w:rPr>
                <w:sz w:val="20"/>
                <w:szCs w:val="20"/>
              </w:rPr>
            </w:pPr>
            <w:r w:rsidRPr="00AA7D21">
              <w:rPr>
                <w:sz w:val="20"/>
                <w:szCs w:val="20"/>
              </w:rPr>
              <w:lastRenderedPageBreak/>
              <w:t>ul. Grochowska 262</w:t>
            </w:r>
          </w:p>
          <w:p w:rsidR="00AA7D21" w:rsidRPr="00AA7D21" w:rsidRDefault="00AA7D21" w:rsidP="00AA7D21">
            <w:pPr>
              <w:rPr>
                <w:sz w:val="20"/>
                <w:szCs w:val="20"/>
              </w:rPr>
            </w:pPr>
            <w:r w:rsidRPr="00AA7D21">
              <w:rPr>
                <w:sz w:val="20"/>
                <w:szCs w:val="20"/>
              </w:rPr>
              <w:t>PS - 1</w:t>
            </w:r>
          </w:p>
          <w:p w:rsidR="00AA7D21" w:rsidRDefault="004F54FD">
            <w:pPr>
              <w:pStyle w:val="Nagwek4"/>
              <w:rPr>
                <w:sz w:val="20"/>
                <w:szCs w:val="20"/>
              </w:rPr>
            </w:pPr>
            <w:r w:rsidRPr="00AA7D21">
              <w:rPr>
                <w:sz w:val="20"/>
                <w:szCs w:val="20"/>
              </w:rPr>
              <w:t xml:space="preserve">1 </w:t>
            </w:r>
            <w:r w:rsidR="00AA7D21" w:rsidRPr="00AA7D21">
              <w:rPr>
                <w:sz w:val="20"/>
                <w:szCs w:val="20"/>
              </w:rPr>
              <w:t>p</w:t>
            </w:r>
            <w:r w:rsidR="00A27CB3" w:rsidRPr="00AA7D21">
              <w:rPr>
                <w:sz w:val="20"/>
                <w:szCs w:val="20"/>
              </w:rPr>
              <w:t>racownik ochrony</w:t>
            </w:r>
          </w:p>
          <w:p w:rsidR="00A27CB3" w:rsidRPr="00AA7D21" w:rsidRDefault="00AA7D21">
            <w:pPr>
              <w:pStyle w:val="Nagwek4"/>
              <w:rPr>
                <w:sz w:val="20"/>
                <w:szCs w:val="20"/>
              </w:rPr>
            </w:pPr>
            <w:r w:rsidRPr="00AA7D21">
              <w:rPr>
                <w:sz w:val="20"/>
                <w:szCs w:val="20"/>
              </w:rPr>
              <w:t>w godz. 7.00 – 19.00, 19.00-7.00</w:t>
            </w: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A7D21" w:rsidRDefault="00AA7D21">
            <w:pPr>
              <w:rPr>
                <w:b/>
              </w:rPr>
            </w:pPr>
          </w:p>
          <w:p w:rsidR="00AA7D21" w:rsidRDefault="00AA7D21">
            <w:pPr>
              <w:rPr>
                <w:b/>
              </w:rPr>
            </w:pPr>
          </w:p>
          <w:p w:rsidR="00AA7D21" w:rsidRDefault="00AA7D21">
            <w:pPr>
              <w:rPr>
                <w:b/>
              </w:rPr>
            </w:pPr>
          </w:p>
          <w:p w:rsidR="00AA7D21" w:rsidRDefault="00AA7D21">
            <w:pPr>
              <w:rPr>
                <w:b/>
              </w:rPr>
            </w:pPr>
          </w:p>
          <w:p w:rsidR="00AA7D21" w:rsidRDefault="00AA7D21">
            <w:pPr>
              <w:rPr>
                <w:b/>
              </w:rPr>
            </w:pPr>
          </w:p>
          <w:p w:rsidR="00AA7D21" w:rsidRDefault="00AA7D21">
            <w:pPr>
              <w:rPr>
                <w:b/>
              </w:rPr>
            </w:pPr>
          </w:p>
          <w:p w:rsidR="00AA7D21" w:rsidRDefault="00AA7D21">
            <w:pPr>
              <w:rPr>
                <w:b/>
              </w:rPr>
            </w:pPr>
          </w:p>
          <w:p w:rsidR="00AA7D21" w:rsidRDefault="00AA7D21">
            <w:pPr>
              <w:rPr>
                <w:b/>
              </w:rPr>
            </w:pPr>
          </w:p>
          <w:p w:rsidR="00AA7D21" w:rsidRDefault="00AA7D21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27CB3" w:rsidRDefault="00A27CB3">
            <w:pPr>
              <w:rPr>
                <w:b/>
              </w:rPr>
            </w:pPr>
          </w:p>
          <w:p w:rsidR="00AA7D21" w:rsidRPr="00AA7D21" w:rsidRDefault="00AA7D21" w:rsidP="00AA7D21">
            <w:pPr>
              <w:pStyle w:val="Nagwek4"/>
              <w:rPr>
                <w:sz w:val="20"/>
                <w:szCs w:val="20"/>
              </w:rPr>
            </w:pPr>
            <w:r w:rsidRPr="00AA7D21">
              <w:rPr>
                <w:sz w:val="20"/>
                <w:szCs w:val="20"/>
              </w:rPr>
              <w:t xml:space="preserve">ul. </w:t>
            </w:r>
            <w:r>
              <w:rPr>
                <w:sz w:val="20"/>
                <w:szCs w:val="20"/>
              </w:rPr>
              <w:t xml:space="preserve">Pawlikowskiego </w:t>
            </w:r>
            <w:r w:rsidRPr="00AA7D21">
              <w:rPr>
                <w:sz w:val="20"/>
                <w:szCs w:val="20"/>
              </w:rPr>
              <w:t>2</w:t>
            </w:r>
          </w:p>
          <w:p w:rsidR="00AA7D21" w:rsidRPr="00AA7D21" w:rsidRDefault="00AA7D21" w:rsidP="00AA7D21">
            <w:pPr>
              <w:rPr>
                <w:sz w:val="20"/>
                <w:szCs w:val="20"/>
              </w:rPr>
            </w:pPr>
            <w:r w:rsidRPr="00AA7D21">
              <w:rPr>
                <w:sz w:val="20"/>
                <w:szCs w:val="20"/>
              </w:rPr>
              <w:t>PS - 1</w:t>
            </w:r>
          </w:p>
          <w:p w:rsidR="00AA7D21" w:rsidRDefault="00AA7D21" w:rsidP="00AA7D21">
            <w:pPr>
              <w:pStyle w:val="Nagwek4"/>
              <w:rPr>
                <w:sz w:val="20"/>
                <w:szCs w:val="20"/>
              </w:rPr>
            </w:pPr>
            <w:r w:rsidRPr="00AA7D21">
              <w:rPr>
                <w:sz w:val="20"/>
                <w:szCs w:val="20"/>
              </w:rPr>
              <w:t>1 pracownik ochrony</w:t>
            </w:r>
          </w:p>
          <w:p w:rsidR="00AA7D21" w:rsidRPr="00AA7D21" w:rsidRDefault="00AA7D21" w:rsidP="00AA7D21">
            <w:pPr>
              <w:pStyle w:val="Nagwek4"/>
              <w:rPr>
                <w:sz w:val="20"/>
                <w:szCs w:val="20"/>
              </w:rPr>
            </w:pPr>
            <w:r w:rsidRPr="00AA7D21">
              <w:rPr>
                <w:sz w:val="20"/>
                <w:szCs w:val="20"/>
              </w:rPr>
              <w:t xml:space="preserve">w godz. </w:t>
            </w:r>
            <w:r w:rsidR="00AD30F9">
              <w:rPr>
                <w:sz w:val="20"/>
                <w:szCs w:val="20"/>
              </w:rPr>
              <w:t>6</w:t>
            </w:r>
            <w:r w:rsidRPr="00AA7D21">
              <w:rPr>
                <w:sz w:val="20"/>
                <w:szCs w:val="20"/>
              </w:rPr>
              <w:t>.00 – 1</w:t>
            </w:r>
            <w:r w:rsidR="00AD30F9">
              <w:rPr>
                <w:sz w:val="20"/>
                <w:szCs w:val="20"/>
              </w:rPr>
              <w:t>8</w:t>
            </w:r>
            <w:r w:rsidRPr="00AA7D21">
              <w:rPr>
                <w:sz w:val="20"/>
                <w:szCs w:val="20"/>
              </w:rPr>
              <w:t>.00, 1</w:t>
            </w:r>
            <w:r w:rsidR="00AD30F9">
              <w:rPr>
                <w:sz w:val="20"/>
                <w:szCs w:val="20"/>
              </w:rPr>
              <w:t>8</w:t>
            </w:r>
            <w:r w:rsidRPr="00AA7D21">
              <w:rPr>
                <w:sz w:val="20"/>
                <w:szCs w:val="20"/>
              </w:rPr>
              <w:t>.00-</w:t>
            </w:r>
            <w:r w:rsidR="00AD30F9">
              <w:rPr>
                <w:sz w:val="20"/>
                <w:szCs w:val="20"/>
              </w:rPr>
              <w:t>6</w:t>
            </w:r>
            <w:r w:rsidRPr="00AA7D21">
              <w:rPr>
                <w:sz w:val="20"/>
                <w:szCs w:val="20"/>
              </w:rPr>
              <w:t>.00</w:t>
            </w:r>
          </w:p>
          <w:p w:rsidR="00A27CB3" w:rsidRDefault="00A27CB3"/>
        </w:tc>
      </w:tr>
    </w:tbl>
    <w:p w:rsidR="00A27CB3" w:rsidRDefault="00A27CB3">
      <w:pPr>
        <w:pStyle w:val="Nagwek3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27CB3" w:rsidRDefault="00A27CB3"/>
    <w:p w:rsidR="00A27CB3" w:rsidRDefault="00A27CB3"/>
    <w:p w:rsidR="00A27CB3" w:rsidRDefault="00A27CB3">
      <w:pPr>
        <w:pStyle w:val="Tytu"/>
        <w:rPr>
          <w:sz w:val="24"/>
        </w:rPr>
      </w:pPr>
    </w:p>
    <w:p w:rsidR="00A27CB3" w:rsidRDefault="00A27CB3"/>
    <w:sectPr w:rsidR="00A27CB3" w:rsidSect="00330CEF">
      <w:footerReference w:type="even" r:id="rId8"/>
      <w:footerReference w:type="default" r:id="rId9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393" w:rsidRDefault="00853393">
      <w:r>
        <w:separator/>
      </w:r>
    </w:p>
  </w:endnote>
  <w:endnote w:type="continuationSeparator" w:id="0">
    <w:p w:rsidR="00853393" w:rsidRDefault="0085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CEF" w:rsidRDefault="00330CEF" w:rsidP="00330C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0CEF" w:rsidRDefault="00330CEF" w:rsidP="00330CE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CEF" w:rsidRDefault="00330CEF" w:rsidP="00330CEF">
    <w:pPr>
      <w:pStyle w:val="Stopka"/>
      <w:ind w:right="360"/>
    </w:pP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A44BEE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44BEE">
      <w:rPr>
        <w:rStyle w:val="Numerstrony"/>
        <w:noProof/>
      </w:rPr>
      <w:t>6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393" w:rsidRDefault="00853393">
      <w:r>
        <w:separator/>
      </w:r>
    </w:p>
  </w:footnote>
  <w:footnote w:type="continuationSeparator" w:id="0">
    <w:p w:rsidR="00853393" w:rsidRDefault="00853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9A3"/>
    <w:multiLevelType w:val="singleLevel"/>
    <w:tmpl w:val="3CDAF246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</w:abstractNum>
  <w:abstractNum w:abstractNumId="1">
    <w:nsid w:val="093E46DA"/>
    <w:multiLevelType w:val="hybridMultilevel"/>
    <w:tmpl w:val="93D264A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4106DB"/>
    <w:multiLevelType w:val="singleLevel"/>
    <w:tmpl w:val="3CDAF246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</w:abstractNum>
  <w:abstractNum w:abstractNumId="3">
    <w:nsid w:val="36617503"/>
    <w:multiLevelType w:val="singleLevel"/>
    <w:tmpl w:val="3CDAF246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</w:abstractNum>
  <w:abstractNum w:abstractNumId="4">
    <w:nsid w:val="36F214E7"/>
    <w:multiLevelType w:val="singleLevel"/>
    <w:tmpl w:val="3CDAF246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</w:abstractNum>
  <w:abstractNum w:abstractNumId="5">
    <w:nsid w:val="39EC55AE"/>
    <w:multiLevelType w:val="singleLevel"/>
    <w:tmpl w:val="3CDAF246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</w:abstractNum>
  <w:abstractNum w:abstractNumId="6">
    <w:nsid w:val="4BD730BC"/>
    <w:multiLevelType w:val="singleLevel"/>
    <w:tmpl w:val="3CDAF246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</w:abstractNum>
  <w:abstractNum w:abstractNumId="7">
    <w:nsid w:val="4F633E7B"/>
    <w:multiLevelType w:val="singleLevel"/>
    <w:tmpl w:val="3CDAF246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</w:abstractNum>
  <w:num w:numId="1">
    <w:abstractNumId w:val="0"/>
    <w:lvlOverride w:ilvl="0"/>
  </w:num>
  <w:num w:numId="2">
    <w:abstractNumId w:val="5"/>
    <w:lvlOverride w:ilvl="0"/>
  </w:num>
  <w:num w:numId="3">
    <w:abstractNumId w:val="4"/>
    <w:lvlOverride w:ilvl="0"/>
  </w:num>
  <w:num w:numId="4">
    <w:abstractNumId w:val="6"/>
    <w:lvlOverride w:ilvl="0"/>
  </w:num>
  <w:num w:numId="5">
    <w:abstractNumId w:val="7"/>
    <w:lvlOverride w:ilvl="0"/>
  </w:num>
  <w:num w:numId="6">
    <w:abstractNumId w:val="2"/>
    <w:lvlOverride w:ilv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F88"/>
    <w:rsid w:val="0008370F"/>
    <w:rsid w:val="00093A75"/>
    <w:rsid w:val="000D5C9B"/>
    <w:rsid w:val="000F4FDA"/>
    <w:rsid w:val="000F77E3"/>
    <w:rsid w:val="00121F11"/>
    <w:rsid w:val="00160939"/>
    <w:rsid w:val="00220CA7"/>
    <w:rsid w:val="00253590"/>
    <w:rsid w:val="00270F88"/>
    <w:rsid w:val="00281985"/>
    <w:rsid w:val="002A4BE6"/>
    <w:rsid w:val="002A6064"/>
    <w:rsid w:val="002E2BAF"/>
    <w:rsid w:val="002F0F6B"/>
    <w:rsid w:val="00330CEF"/>
    <w:rsid w:val="00341EFA"/>
    <w:rsid w:val="00386F18"/>
    <w:rsid w:val="003B7649"/>
    <w:rsid w:val="00434796"/>
    <w:rsid w:val="00462A95"/>
    <w:rsid w:val="00480955"/>
    <w:rsid w:val="004A6533"/>
    <w:rsid w:val="004D07D6"/>
    <w:rsid w:val="004F54FD"/>
    <w:rsid w:val="00524F51"/>
    <w:rsid w:val="00532E95"/>
    <w:rsid w:val="00551258"/>
    <w:rsid w:val="00584FCE"/>
    <w:rsid w:val="005B6F03"/>
    <w:rsid w:val="005E1028"/>
    <w:rsid w:val="006734C6"/>
    <w:rsid w:val="006753EC"/>
    <w:rsid w:val="00743BF9"/>
    <w:rsid w:val="00775210"/>
    <w:rsid w:val="007E7360"/>
    <w:rsid w:val="007F1154"/>
    <w:rsid w:val="007F5134"/>
    <w:rsid w:val="0080262B"/>
    <w:rsid w:val="00810CCA"/>
    <w:rsid w:val="00833A35"/>
    <w:rsid w:val="00835A6C"/>
    <w:rsid w:val="00853393"/>
    <w:rsid w:val="0086501F"/>
    <w:rsid w:val="008B1B1B"/>
    <w:rsid w:val="008C70DD"/>
    <w:rsid w:val="008E1F6E"/>
    <w:rsid w:val="009324A7"/>
    <w:rsid w:val="00952483"/>
    <w:rsid w:val="00964291"/>
    <w:rsid w:val="00A27CB3"/>
    <w:rsid w:val="00A44BEE"/>
    <w:rsid w:val="00A54E1C"/>
    <w:rsid w:val="00A776C1"/>
    <w:rsid w:val="00AA7D21"/>
    <w:rsid w:val="00AD116E"/>
    <w:rsid w:val="00AD30F9"/>
    <w:rsid w:val="00B94356"/>
    <w:rsid w:val="00BE387E"/>
    <w:rsid w:val="00BE6DC4"/>
    <w:rsid w:val="00BF0F58"/>
    <w:rsid w:val="00C31496"/>
    <w:rsid w:val="00C32811"/>
    <w:rsid w:val="00C469B9"/>
    <w:rsid w:val="00C71273"/>
    <w:rsid w:val="00CA17F3"/>
    <w:rsid w:val="00CD7B62"/>
    <w:rsid w:val="00D259ED"/>
    <w:rsid w:val="00D42955"/>
    <w:rsid w:val="00D81D36"/>
    <w:rsid w:val="00E45B8A"/>
    <w:rsid w:val="00E62ACD"/>
    <w:rsid w:val="00E74B08"/>
    <w:rsid w:val="00EC2DD0"/>
    <w:rsid w:val="00F209A3"/>
    <w:rsid w:val="00F4116A"/>
    <w:rsid w:val="00F464FF"/>
    <w:rsid w:val="00F46553"/>
    <w:rsid w:val="00F95AEB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eastAsia="Arial Unicode MS"/>
      <w:sz w:val="3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sz w:val="4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b/>
      <w:bCs/>
      <w:sz w:val="32"/>
    </w:rPr>
  </w:style>
  <w:style w:type="paragraph" w:styleId="Tekstpodstawowy">
    <w:name w:val="Body Text"/>
    <w:basedOn w:val="Normalny"/>
    <w:rPr>
      <w:b/>
      <w:bCs/>
    </w:rPr>
  </w:style>
  <w:style w:type="paragraph" w:styleId="Tekstpodstawowywcity">
    <w:name w:val="Body Text Indent"/>
    <w:basedOn w:val="Normalny"/>
    <w:pPr>
      <w:ind w:left="420"/>
    </w:pPr>
    <w:rPr>
      <w:b/>
      <w:bCs/>
      <w:szCs w:val="20"/>
    </w:rPr>
  </w:style>
  <w:style w:type="paragraph" w:styleId="Tekstpodstawowy2">
    <w:name w:val="Body Text 2"/>
    <w:basedOn w:val="Normalny"/>
    <w:rPr>
      <w:b/>
      <w:u w:val="single"/>
    </w:rPr>
  </w:style>
  <w:style w:type="paragraph" w:styleId="Stopka">
    <w:name w:val="footer"/>
    <w:basedOn w:val="Normalny"/>
    <w:rsid w:val="00330CE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0CEF"/>
  </w:style>
  <w:style w:type="paragraph" w:styleId="Nagwek">
    <w:name w:val="header"/>
    <w:basedOn w:val="Normalny"/>
    <w:rsid w:val="00330CE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6734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734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eastAsia="Arial Unicode MS"/>
      <w:sz w:val="3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sz w:val="4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b/>
      <w:bCs/>
      <w:sz w:val="32"/>
    </w:rPr>
  </w:style>
  <w:style w:type="paragraph" w:styleId="Tekstpodstawowy">
    <w:name w:val="Body Text"/>
    <w:basedOn w:val="Normalny"/>
    <w:rPr>
      <w:b/>
      <w:bCs/>
    </w:rPr>
  </w:style>
  <w:style w:type="paragraph" w:styleId="Tekstpodstawowywcity">
    <w:name w:val="Body Text Indent"/>
    <w:basedOn w:val="Normalny"/>
    <w:pPr>
      <w:ind w:left="420"/>
    </w:pPr>
    <w:rPr>
      <w:b/>
      <w:bCs/>
      <w:szCs w:val="20"/>
    </w:rPr>
  </w:style>
  <w:style w:type="paragraph" w:styleId="Tekstpodstawowy2">
    <w:name w:val="Body Text 2"/>
    <w:basedOn w:val="Normalny"/>
    <w:rPr>
      <w:b/>
      <w:u w:val="single"/>
    </w:rPr>
  </w:style>
  <w:style w:type="paragraph" w:styleId="Stopka">
    <w:name w:val="footer"/>
    <w:basedOn w:val="Normalny"/>
    <w:rsid w:val="00330CE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0CEF"/>
  </w:style>
  <w:style w:type="paragraph" w:styleId="Nagwek">
    <w:name w:val="header"/>
    <w:basedOn w:val="Normalny"/>
    <w:rsid w:val="00330CE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6734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734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1225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ZATWIERDZAM</vt:lpstr>
    </vt:vector>
  </TitlesOfParts>
  <Company>UMSTW EDU</Company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Impel</dc:creator>
  <cp:lastModifiedBy>Kamil Piotrowski</cp:lastModifiedBy>
  <cp:revision>2</cp:revision>
  <cp:lastPrinted>2017-11-29T11:25:00Z</cp:lastPrinted>
  <dcterms:created xsi:type="dcterms:W3CDTF">2017-11-29T13:04:00Z</dcterms:created>
  <dcterms:modified xsi:type="dcterms:W3CDTF">2017-11-29T13:04:00Z</dcterms:modified>
</cp:coreProperties>
</file>