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EE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BD0343">
        <w:rPr>
          <w:rFonts w:ascii="Times New Roman" w:hAnsi="Times New Roman" w:cs="Times New Roman"/>
        </w:rPr>
        <w:t>ałącznik</w:t>
      </w:r>
      <w:r>
        <w:rPr>
          <w:rFonts w:ascii="Times New Roman" w:hAnsi="Times New Roman" w:cs="Times New Roman"/>
        </w:rPr>
        <w:t xml:space="preserve"> nr 6 </w:t>
      </w:r>
      <w:r w:rsidR="005C35EE">
        <w:rPr>
          <w:rFonts w:ascii="Times New Roman" w:hAnsi="Times New Roman" w:cs="Times New Roman"/>
        </w:rPr>
        <w:t>do</w:t>
      </w:r>
      <w:r w:rsidR="008D2E0A">
        <w:rPr>
          <w:rFonts w:ascii="Times New Roman" w:hAnsi="Times New Roman" w:cs="Times New Roman"/>
        </w:rPr>
        <w:t xml:space="preserve"> IWZ</w:t>
      </w:r>
    </w:p>
    <w:p w:rsidR="00BD0343" w:rsidRPr="00BD0343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 w:rsidRPr="00BD0343">
        <w:rPr>
          <w:rFonts w:ascii="Times New Roman" w:hAnsi="Times New Roman" w:cs="Times New Roman"/>
        </w:rPr>
        <w:t>DBFO.WKA.26.</w:t>
      </w:r>
      <w:r w:rsidR="00A43D16">
        <w:rPr>
          <w:rFonts w:ascii="Times New Roman" w:hAnsi="Times New Roman" w:cs="Times New Roman"/>
        </w:rPr>
        <w:t>3</w:t>
      </w:r>
      <w:r w:rsidR="009C7B9A">
        <w:rPr>
          <w:rFonts w:ascii="Times New Roman" w:hAnsi="Times New Roman" w:cs="Times New Roman"/>
        </w:rPr>
        <w:t>.201</w:t>
      </w:r>
      <w:r w:rsidR="00133BEA">
        <w:rPr>
          <w:rFonts w:ascii="Times New Roman" w:hAnsi="Times New Roman" w:cs="Times New Roman"/>
        </w:rPr>
        <w:t>8.1446</w:t>
      </w:r>
    </w:p>
    <w:p w:rsidR="00BD0343" w:rsidRPr="00BD0343" w:rsidRDefault="00BD0343" w:rsidP="005C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8"/>
          <w:szCs w:val="28"/>
        </w:rPr>
      </w:pPr>
    </w:p>
    <w:p w:rsidR="00BD0343" w:rsidRPr="00BD0343" w:rsidRDefault="00BD0343" w:rsidP="00BD0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8"/>
          <w:szCs w:val="28"/>
        </w:rPr>
        <w:t>O  Ś  W  I  A  D  C  Z  E  N  I  E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0343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Dzielnicowe</w:t>
      </w:r>
      <w:r w:rsidR="002F18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 Biura Finansów Oświaty - 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</w:t>
      </w:r>
      <w:r w:rsidR="00A43D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1.201</w:t>
      </w:r>
      <w:r w:rsidR="00133B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A43D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C7B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-31.12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 w:rsidR="00133B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BD0343" w:rsidRPr="00410804" w:rsidRDefault="00BD0343" w:rsidP="00BD0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0343" w:rsidRDefault="00BD0343" w:rsidP="00BD03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Reprezentując Wykonawcę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BD0343">
        <w:rPr>
          <w:rFonts w:ascii="Times New Roman" w:hAnsi="Times New Roman" w:cs="Times New Roman"/>
          <w:sz w:val="24"/>
          <w:szCs w:val="24"/>
        </w:rPr>
        <w:t>świadczam, że Wykonawca dysponuje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zmotoryzowaną i wyposażoną w środki przymusu bezpośredniego oraz łączności bezprzewodowej zewnętrznej i wewnętrznej 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Patrol I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nterwencyjn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wykonywania zadań określonych w Procedurze działania grupy 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terwe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ncyjnej</w:t>
      </w:r>
      <w:r w:rsidR="000E11A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bookmarkStart w:id="0" w:name="_GoBack"/>
      <w:bookmarkEnd w:id="0"/>
      <w:r w:rsidRPr="00BD0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Warszawa,………………………</w:t>
      </w:r>
    </w:p>
    <w:sectPr w:rsidR="00BD0343" w:rsidRPr="00BD0343" w:rsidSect="00BD0343">
      <w:pgSz w:w="11906" w:h="16838"/>
      <w:pgMar w:top="1418" w:right="62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B7"/>
    <w:rsid w:val="000E11AD"/>
    <w:rsid w:val="00133BEA"/>
    <w:rsid w:val="002F1808"/>
    <w:rsid w:val="005C35EE"/>
    <w:rsid w:val="006B1CE2"/>
    <w:rsid w:val="008D2E0A"/>
    <w:rsid w:val="009C7B9A"/>
    <w:rsid w:val="00A346FE"/>
    <w:rsid w:val="00A43D16"/>
    <w:rsid w:val="00BD0343"/>
    <w:rsid w:val="00DA0C26"/>
    <w:rsid w:val="00E5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11</cp:revision>
  <cp:lastPrinted>2018-11-29T08:55:00Z</cp:lastPrinted>
  <dcterms:created xsi:type="dcterms:W3CDTF">2016-11-22T10:47:00Z</dcterms:created>
  <dcterms:modified xsi:type="dcterms:W3CDTF">2018-11-29T08:56:00Z</dcterms:modified>
</cp:coreProperties>
</file>